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560"/>
        <w:gridCol w:w="3461"/>
        <w:gridCol w:w="64"/>
        <w:gridCol w:w="19"/>
        <w:gridCol w:w="584"/>
        <w:gridCol w:w="3385"/>
        <w:gridCol w:w="142"/>
        <w:gridCol w:w="26"/>
        <w:gridCol w:w="1218"/>
        <w:gridCol w:w="32"/>
      </w:tblGrid>
      <w:tr w:rsidR="00522BF4" w:rsidRPr="00522BF4" w:rsidTr="00E213A7">
        <w:trPr>
          <w:gridAfter w:val="1"/>
          <w:wAfter w:w="32" w:type="dxa"/>
        </w:trPr>
        <w:tc>
          <w:tcPr>
            <w:tcW w:w="10459" w:type="dxa"/>
            <w:gridSpan w:val="9"/>
          </w:tcPr>
          <w:p w:rsidR="00522BF4" w:rsidRPr="00522BF4" w:rsidRDefault="00522BF4" w:rsidP="00522BF4">
            <w:pPr>
              <w:tabs>
                <w:tab w:val="left" w:pos="2192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урока: Древнерусское искусство</w:t>
            </w:r>
          </w:p>
        </w:tc>
      </w:tr>
      <w:tr w:rsidR="0009737F" w:rsidRPr="00522BF4" w:rsidTr="00104D4C">
        <w:trPr>
          <w:gridAfter w:val="1"/>
          <w:wAfter w:w="32" w:type="dxa"/>
        </w:trPr>
        <w:tc>
          <w:tcPr>
            <w:tcW w:w="1560" w:type="dxa"/>
          </w:tcPr>
          <w:p w:rsidR="00522BF4" w:rsidRPr="00522BF4" w:rsidRDefault="00522BF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Цель </w:t>
            </w:r>
          </w:p>
        </w:tc>
        <w:tc>
          <w:tcPr>
            <w:tcW w:w="8899" w:type="dxa"/>
            <w:gridSpan w:val="8"/>
          </w:tcPr>
          <w:p w:rsidR="00522BF4" w:rsidRPr="00A07FAF" w:rsidRDefault="00A07FA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07FAF">
              <w:rPr>
                <w:rFonts w:ascii="Times New Roman" w:hAnsi="Times New Roman" w:cs="Times New Roman"/>
                <w:bCs/>
                <w:sz w:val="24"/>
                <w:szCs w:val="24"/>
              </w:rPr>
              <w:t>Научить понимать язык иконы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читать заложенный смысл иконы.</w:t>
            </w:r>
          </w:p>
        </w:tc>
      </w:tr>
      <w:tr w:rsidR="0009737F" w:rsidRPr="00522BF4" w:rsidTr="00104D4C">
        <w:trPr>
          <w:gridAfter w:val="1"/>
          <w:wAfter w:w="32" w:type="dxa"/>
        </w:trPr>
        <w:tc>
          <w:tcPr>
            <w:tcW w:w="1560" w:type="dxa"/>
          </w:tcPr>
          <w:p w:rsidR="00522BF4" w:rsidRPr="00522BF4" w:rsidRDefault="00522BF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Задачи </w:t>
            </w:r>
          </w:p>
        </w:tc>
        <w:tc>
          <w:tcPr>
            <w:tcW w:w="8899" w:type="dxa"/>
            <w:gridSpan w:val="8"/>
          </w:tcPr>
          <w:p w:rsidR="00522BF4" w:rsidRPr="00522BF4" w:rsidRDefault="00522BF4" w:rsidP="00753E05">
            <w:pPr>
              <w:ind w:left="1309" w:hanging="13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2BF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Личностные 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– </w:t>
            </w:r>
            <w:r w:rsidRPr="00522BF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понимание </w:t>
            </w:r>
            <w:r w:rsidR="00753E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условности и символизма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языка искусства на примере иконы</w:t>
            </w:r>
            <w:r w:rsidR="00753E05">
              <w:rPr>
                <w:rFonts w:ascii="Times New Roman" w:hAnsi="Times New Roman" w:cs="Times New Roman"/>
                <w:bCs/>
                <w:sz w:val="24"/>
                <w:szCs w:val="24"/>
              </w:rPr>
              <w:t>;</w:t>
            </w:r>
          </w:p>
          <w:p w:rsidR="00522BF4" w:rsidRPr="00753E05" w:rsidRDefault="00522BF4" w:rsidP="00753E05">
            <w:pPr>
              <w:ind w:left="1309" w:hanging="1309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2BF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Метапредметные </w:t>
            </w:r>
            <w:r w:rsidR="00753E05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– </w:t>
            </w:r>
            <w:r w:rsidR="00753E05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знаковой системы передачи смыслов жизни средневекового человека;</w:t>
            </w:r>
          </w:p>
          <w:p w:rsidR="00522BF4" w:rsidRPr="00522BF4" w:rsidRDefault="00522BF4" w:rsidP="00A07FA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22BF4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Предметные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53E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– </w:t>
            </w:r>
            <w:r w:rsidR="00A07FAF"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культуры</w:t>
            </w:r>
            <w:r w:rsidR="00753E0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Древней Руси.</w:t>
            </w:r>
          </w:p>
        </w:tc>
      </w:tr>
      <w:tr w:rsidR="00C53170" w:rsidRPr="00522BF4" w:rsidTr="00104D4C">
        <w:trPr>
          <w:gridAfter w:val="1"/>
          <w:wAfter w:w="32" w:type="dxa"/>
        </w:trPr>
        <w:tc>
          <w:tcPr>
            <w:tcW w:w="1560" w:type="dxa"/>
          </w:tcPr>
          <w:p w:rsidR="00522BF4" w:rsidRPr="00522BF4" w:rsidRDefault="00753E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Этапы урока </w:t>
            </w:r>
          </w:p>
        </w:tc>
        <w:tc>
          <w:tcPr>
            <w:tcW w:w="3525" w:type="dxa"/>
            <w:gridSpan w:val="2"/>
          </w:tcPr>
          <w:p w:rsidR="00522BF4" w:rsidRPr="00522BF4" w:rsidRDefault="00753E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учителя</w:t>
            </w:r>
          </w:p>
        </w:tc>
        <w:tc>
          <w:tcPr>
            <w:tcW w:w="4156" w:type="dxa"/>
            <w:gridSpan w:val="5"/>
          </w:tcPr>
          <w:p w:rsidR="00522BF4" w:rsidRPr="00522BF4" w:rsidRDefault="00753E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Деятельность ученика</w:t>
            </w:r>
          </w:p>
        </w:tc>
        <w:tc>
          <w:tcPr>
            <w:tcW w:w="1218" w:type="dxa"/>
          </w:tcPr>
          <w:p w:rsidR="00522BF4" w:rsidRPr="00522BF4" w:rsidRDefault="00753E0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Оборудо-вание </w:t>
            </w:r>
          </w:p>
        </w:tc>
      </w:tr>
      <w:tr w:rsidR="00C53170" w:rsidRPr="00362F10" w:rsidTr="00104D4C">
        <w:trPr>
          <w:gridAfter w:val="1"/>
          <w:wAfter w:w="32" w:type="dxa"/>
        </w:trPr>
        <w:tc>
          <w:tcPr>
            <w:tcW w:w="1560" w:type="dxa"/>
          </w:tcPr>
          <w:p w:rsidR="00362F10" w:rsidRPr="00362F10" w:rsidRDefault="00362F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F1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362F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этап </w:t>
            </w:r>
          </w:p>
        </w:tc>
        <w:tc>
          <w:tcPr>
            <w:tcW w:w="7681" w:type="dxa"/>
            <w:gridSpan w:val="7"/>
          </w:tcPr>
          <w:p w:rsidR="00362F10" w:rsidRPr="00362F10" w:rsidRDefault="00362F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F10">
              <w:rPr>
                <w:rFonts w:ascii="Times New Roman" w:hAnsi="Times New Roman" w:cs="Times New Roman"/>
                <w:bCs/>
                <w:sz w:val="24"/>
                <w:szCs w:val="24"/>
              </w:rPr>
              <w:t>Постановка задачи урока и формулировка проблемы</w:t>
            </w:r>
          </w:p>
        </w:tc>
        <w:tc>
          <w:tcPr>
            <w:tcW w:w="1218" w:type="dxa"/>
          </w:tcPr>
          <w:p w:rsidR="00362F10" w:rsidRPr="00362F10" w:rsidRDefault="00362F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0184E" w:rsidRPr="00362F10" w:rsidTr="00104D4C">
        <w:trPr>
          <w:gridAfter w:val="1"/>
          <w:wAfter w:w="32" w:type="dxa"/>
        </w:trPr>
        <w:tc>
          <w:tcPr>
            <w:tcW w:w="1560" w:type="dxa"/>
            <w:vMerge w:val="restart"/>
          </w:tcPr>
          <w:p w:rsidR="00362F10" w:rsidRPr="00362F10" w:rsidRDefault="00362F10" w:rsidP="00BB0E88">
            <w:pPr>
              <w:ind w:left="3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Задания и вопросы </w:t>
            </w:r>
          </w:p>
        </w:tc>
        <w:tc>
          <w:tcPr>
            <w:tcW w:w="3461" w:type="dxa"/>
            <w:tcBorders>
              <w:bottom w:val="single" w:sz="4" w:space="0" w:color="000000" w:themeColor="text1"/>
            </w:tcBorders>
          </w:tcPr>
          <w:p w:rsidR="00362F10" w:rsidRPr="00BB0E88" w:rsidRDefault="00362F10" w:rsidP="005D6243">
            <w:pPr>
              <w:pStyle w:val="a3"/>
              <w:numPr>
                <w:ilvl w:val="0"/>
                <w:numId w:val="22"/>
              </w:numPr>
              <w:ind w:left="53" w:firstLine="307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62F1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Перед нами два изображения Богоматери с младенцем. </w:t>
            </w:r>
          </w:p>
        </w:tc>
        <w:tc>
          <w:tcPr>
            <w:tcW w:w="4220" w:type="dxa"/>
            <w:gridSpan w:val="6"/>
            <w:tcBorders>
              <w:bottom w:val="single" w:sz="4" w:space="0" w:color="000000" w:themeColor="text1"/>
            </w:tcBorders>
          </w:tcPr>
          <w:p w:rsidR="00362F10" w:rsidRPr="00362F10" w:rsidRDefault="00C53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 в тетради:</w:t>
            </w:r>
          </w:p>
        </w:tc>
        <w:tc>
          <w:tcPr>
            <w:tcW w:w="1218" w:type="dxa"/>
          </w:tcPr>
          <w:p w:rsidR="00362F10" w:rsidRPr="00362F10" w:rsidRDefault="00362F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13A7" w:rsidRPr="00522BF4" w:rsidTr="00104D4C">
        <w:trPr>
          <w:gridAfter w:val="1"/>
          <w:wAfter w:w="32" w:type="dxa"/>
        </w:trPr>
        <w:tc>
          <w:tcPr>
            <w:tcW w:w="1560" w:type="dxa"/>
            <w:vMerge/>
          </w:tcPr>
          <w:p w:rsidR="00BB0E88" w:rsidRPr="00522BF4" w:rsidRDefault="00BB0E88" w:rsidP="00362F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25" w:type="dxa"/>
            <w:gridSpan w:val="2"/>
            <w:tcBorders>
              <w:bottom w:val="nil"/>
            </w:tcBorders>
          </w:tcPr>
          <w:p w:rsidR="00BB0E88" w:rsidRPr="0045577E" w:rsidRDefault="00BB0E88" w:rsidP="00362F10">
            <w:pPr>
              <w:pStyle w:val="text-body"/>
              <w:ind w:left="250" w:right="250" w:hanging="15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45577E">
              <w:rPr>
                <w:noProof/>
                <w:color w:val="auto"/>
              </w:rPr>
              <w:drawing>
                <wp:inline distT="0" distB="0" distL="0" distR="0">
                  <wp:extent cx="2007627" cy="2736376"/>
                  <wp:effectExtent l="19050" t="0" r="0" b="0"/>
                  <wp:docPr id="69" name="Рисунок 18" descr="http://www.logoslovo.ru/media/pic_full/5/16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logoslovo.ru/media/pic_full/5/16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26" cy="2736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6" w:type="dxa"/>
            <w:gridSpan w:val="5"/>
            <w:tcBorders>
              <w:bottom w:val="nil"/>
            </w:tcBorders>
          </w:tcPr>
          <w:p w:rsidR="00BB0E88" w:rsidRPr="0045577E" w:rsidRDefault="00BB0E88" w:rsidP="00362F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77E">
              <w:rPr>
                <w:rFonts w:ascii="Arial" w:hAnsi="Arial" w:cs="Arial"/>
                <w:noProof/>
                <w:sz w:val="19"/>
                <w:szCs w:val="19"/>
              </w:rPr>
              <w:drawing>
                <wp:inline distT="0" distB="0" distL="0" distR="0">
                  <wp:extent cx="2477542" cy="2810248"/>
                  <wp:effectExtent l="19050" t="0" r="0" b="0"/>
                  <wp:docPr id="70" name="Рисунок 10" descr="https://im-tub-ap-ru.yandex.net/pic/ab7b03a0a7ec168c9b6a48bfdd9998c8/tvspas.ru/foto_statyi/2013-11-5/BogordVladimir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-tub-ap-ru.yandex.net/pic/ab7b03a0a7ec168c9b6a48bfdd9998c8/tvspas.ru/foto_statyi/2013-11-5/BogordVladimir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283" cy="2809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  <w:vMerge w:val="restart"/>
          </w:tcPr>
          <w:p w:rsidR="00BB0E88" w:rsidRPr="00522BF4" w:rsidRDefault="00BB0E88" w:rsidP="00362F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Видео-ряд</w:t>
            </w:r>
          </w:p>
        </w:tc>
        <w:bookmarkStart w:id="0" w:name="_GoBack"/>
        <w:bookmarkEnd w:id="0"/>
      </w:tr>
      <w:tr w:rsidR="00E213A7" w:rsidRPr="00362F10" w:rsidTr="00104D4C">
        <w:trPr>
          <w:gridAfter w:val="1"/>
          <w:wAfter w:w="32" w:type="dxa"/>
        </w:trPr>
        <w:tc>
          <w:tcPr>
            <w:tcW w:w="1560" w:type="dxa"/>
            <w:vMerge/>
          </w:tcPr>
          <w:p w:rsidR="00BB0E88" w:rsidRPr="00362F10" w:rsidRDefault="00BB0E88" w:rsidP="00362F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25" w:type="dxa"/>
            <w:gridSpan w:val="2"/>
            <w:tcBorders>
              <w:top w:val="nil"/>
            </w:tcBorders>
          </w:tcPr>
          <w:p w:rsidR="00BB0E88" w:rsidRPr="00362F10" w:rsidRDefault="00BB0E88" w:rsidP="00362F10">
            <w:pPr>
              <w:pStyle w:val="text-body"/>
              <w:spacing w:before="0" w:after="0"/>
              <w:ind w:left="249" w:right="249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62F1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Виктор Васнецов.</w:t>
            </w:r>
          </w:p>
          <w:p w:rsidR="00BB0E88" w:rsidRPr="00362F10" w:rsidRDefault="00BB0E88" w:rsidP="00362F10">
            <w:pPr>
              <w:pStyle w:val="text-body"/>
              <w:spacing w:before="0" w:after="0"/>
              <w:ind w:right="249" w:hanging="216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362F1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Мадонна с младенцем. 1914 г.</w:t>
            </w:r>
          </w:p>
        </w:tc>
        <w:tc>
          <w:tcPr>
            <w:tcW w:w="4156" w:type="dxa"/>
            <w:gridSpan w:val="5"/>
            <w:tcBorders>
              <w:top w:val="nil"/>
            </w:tcBorders>
          </w:tcPr>
          <w:p w:rsidR="00BB0E88" w:rsidRPr="00362F10" w:rsidRDefault="00BB0E88" w:rsidP="00362F1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62F10">
              <w:rPr>
                <w:rFonts w:ascii="Times New Roman" w:hAnsi="Times New Roman"/>
                <w:sz w:val="24"/>
                <w:szCs w:val="24"/>
              </w:rPr>
              <w:t>Владимирская икона Божьей Матери.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62F10">
              <w:rPr>
                <w:rFonts w:ascii="Times New Roman" w:hAnsi="Times New Roman"/>
                <w:sz w:val="24"/>
                <w:szCs w:val="24"/>
              </w:rPr>
              <w:t xml:space="preserve">12 в. </w:t>
            </w:r>
          </w:p>
        </w:tc>
        <w:tc>
          <w:tcPr>
            <w:tcW w:w="1218" w:type="dxa"/>
            <w:vMerge/>
          </w:tcPr>
          <w:p w:rsidR="00BB0E88" w:rsidRPr="00362F10" w:rsidRDefault="00BB0E88" w:rsidP="00362F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07FAF" w:rsidRPr="00362F10" w:rsidTr="00460D7C">
        <w:trPr>
          <w:gridAfter w:val="1"/>
          <w:wAfter w:w="32" w:type="dxa"/>
        </w:trPr>
        <w:tc>
          <w:tcPr>
            <w:tcW w:w="1560" w:type="dxa"/>
            <w:vMerge/>
          </w:tcPr>
          <w:p w:rsidR="00A07FAF" w:rsidRPr="00362F10" w:rsidRDefault="00A07FAF" w:rsidP="00362F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25" w:type="dxa"/>
            <w:gridSpan w:val="2"/>
          </w:tcPr>
          <w:p w:rsidR="00A07FAF" w:rsidRDefault="00A07FAF" w:rsidP="00362F10">
            <w:pPr>
              <w:pStyle w:val="a3"/>
              <w:numPr>
                <w:ilvl w:val="0"/>
                <w:numId w:val="22"/>
              </w:numPr>
              <w:ind w:left="0" w:firstLine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Чем отличаются эти два изображения?</w:t>
            </w:r>
          </w:p>
          <w:p w:rsidR="00A07FAF" w:rsidRPr="00362F10" w:rsidRDefault="00A07FAF" w:rsidP="00362F10">
            <w:pPr>
              <w:pStyle w:val="a3"/>
              <w:numPr>
                <w:ilvl w:val="0"/>
                <w:numId w:val="22"/>
              </w:numPr>
              <w:ind w:left="0" w:firstLine="3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Почему в средние века была икона, а в 19 веке и в наше время – живопись?</w:t>
            </w:r>
          </w:p>
        </w:tc>
        <w:tc>
          <w:tcPr>
            <w:tcW w:w="5374" w:type="dxa"/>
            <w:gridSpan w:val="6"/>
          </w:tcPr>
          <w:tbl>
            <w:tblPr>
              <w:tblStyle w:val="af"/>
              <w:tblW w:w="5156" w:type="dxa"/>
              <w:tblLayout w:type="fixed"/>
              <w:tblLook w:val="04A0" w:firstRow="1" w:lastRow="0" w:firstColumn="1" w:lastColumn="0" w:noHBand="0" w:noVBand="1"/>
            </w:tblPr>
            <w:tblGrid>
              <w:gridCol w:w="2463"/>
              <w:gridCol w:w="2693"/>
            </w:tblGrid>
            <w:tr w:rsidR="00A07FAF" w:rsidTr="00A07FAF">
              <w:tc>
                <w:tcPr>
                  <w:tcW w:w="2463" w:type="dxa"/>
                </w:tcPr>
                <w:p w:rsidR="00A07FAF" w:rsidRPr="00A07FAF" w:rsidRDefault="00A07FAF" w:rsidP="00A07FA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07FA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Черты живописи</w:t>
                  </w:r>
                </w:p>
              </w:tc>
              <w:tc>
                <w:tcPr>
                  <w:tcW w:w="2693" w:type="dxa"/>
                </w:tcPr>
                <w:p w:rsidR="00A07FAF" w:rsidRPr="00A07FAF" w:rsidRDefault="00A07FAF" w:rsidP="00A07FAF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A07FAF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Черты иконы</w:t>
                  </w:r>
                </w:p>
              </w:tc>
            </w:tr>
            <w:tr w:rsidR="00A07FAF" w:rsidTr="00A07FAF">
              <w:tc>
                <w:tcPr>
                  <w:tcW w:w="2463" w:type="dxa"/>
                </w:tcPr>
                <w:p w:rsidR="00A07FAF" w:rsidRPr="00C53170" w:rsidRDefault="00A07FAF" w:rsidP="00C53170">
                  <w:pPr>
                    <w:pStyle w:val="a3"/>
                    <w:numPr>
                      <w:ilvl w:val="0"/>
                      <w:numId w:val="23"/>
                    </w:num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</w:tcPr>
                <w:p w:rsidR="00A07FAF" w:rsidRDefault="00A07FAF" w:rsidP="00362F10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A07FAF" w:rsidTr="00A07FAF">
              <w:tc>
                <w:tcPr>
                  <w:tcW w:w="2463" w:type="dxa"/>
                </w:tcPr>
                <w:p w:rsidR="00A07FAF" w:rsidRPr="00C53170" w:rsidRDefault="00A07FAF" w:rsidP="00C53170">
                  <w:pPr>
                    <w:pStyle w:val="a3"/>
                    <w:numPr>
                      <w:ilvl w:val="0"/>
                      <w:numId w:val="23"/>
                    </w:num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</w:tcPr>
                <w:p w:rsidR="00A07FAF" w:rsidRDefault="00A07FAF" w:rsidP="00362F10">
                  <w:p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  <w:tr w:rsidR="00A07FAF" w:rsidTr="00A07FAF">
              <w:tc>
                <w:tcPr>
                  <w:tcW w:w="2463" w:type="dxa"/>
                </w:tcPr>
                <w:p w:rsidR="00A07FAF" w:rsidRPr="00C53170" w:rsidRDefault="00A07FAF" w:rsidP="00C53170">
                  <w:pPr>
                    <w:pStyle w:val="a3"/>
                    <w:numPr>
                      <w:ilvl w:val="0"/>
                      <w:numId w:val="23"/>
                    </w:numPr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693" w:type="dxa"/>
                </w:tcPr>
                <w:p w:rsidR="00A07FAF" w:rsidRDefault="00A07FAF" w:rsidP="005D6243">
                  <w:pPr>
                    <w:jc w:val="right"/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</w:pPr>
                </w:p>
              </w:tc>
            </w:tr>
          </w:tbl>
          <w:p w:rsidR="00A07FAF" w:rsidRPr="00362F10" w:rsidRDefault="00A07FAF" w:rsidP="00362F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0184E" w:rsidRPr="00522BF4" w:rsidTr="00104D4C">
        <w:trPr>
          <w:gridAfter w:val="1"/>
          <w:wAfter w:w="32" w:type="dxa"/>
        </w:trPr>
        <w:tc>
          <w:tcPr>
            <w:tcW w:w="1560" w:type="dxa"/>
          </w:tcPr>
          <w:p w:rsidR="00BB0E88" w:rsidRPr="00522BF4" w:rsidRDefault="00BB0E88" w:rsidP="00362F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Проблема </w:t>
            </w:r>
          </w:p>
        </w:tc>
        <w:tc>
          <w:tcPr>
            <w:tcW w:w="7681" w:type="dxa"/>
            <w:gridSpan w:val="7"/>
          </w:tcPr>
          <w:p w:rsidR="00BB0E88" w:rsidRPr="00522BF4" w:rsidRDefault="007B66E9" w:rsidP="007B66E9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Икона отражает восприятие мира средневековым человеком. Определите через икону, как воспринимал мир средневековый человек.</w:t>
            </w:r>
          </w:p>
        </w:tc>
        <w:tc>
          <w:tcPr>
            <w:tcW w:w="1218" w:type="dxa"/>
          </w:tcPr>
          <w:p w:rsidR="00BB0E88" w:rsidRPr="00522BF4" w:rsidRDefault="00BB0E88" w:rsidP="00362F1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213A7" w:rsidRPr="00BB0E88" w:rsidTr="00104D4C">
        <w:trPr>
          <w:gridAfter w:val="1"/>
          <w:wAfter w:w="32" w:type="dxa"/>
        </w:trPr>
        <w:tc>
          <w:tcPr>
            <w:tcW w:w="1560" w:type="dxa"/>
          </w:tcPr>
          <w:p w:rsidR="00BB0E88" w:rsidRPr="00BB0E88" w:rsidRDefault="00BB0E88" w:rsidP="00362F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B0E88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II</w:t>
            </w:r>
            <w:r w:rsidRPr="00BB0E8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этап </w:t>
            </w:r>
          </w:p>
        </w:tc>
        <w:tc>
          <w:tcPr>
            <w:tcW w:w="3525" w:type="dxa"/>
            <w:gridSpan w:val="2"/>
          </w:tcPr>
          <w:p w:rsidR="00BB0E88" w:rsidRPr="00BB0E88" w:rsidRDefault="0009737F" w:rsidP="00362F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Вычленим черты иконописного изображения:</w:t>
            </w:r>
          </w:p>
        </w:tc>
        <w:tc>
          <w:tcPr>
            <w:tcW w:w="4156" w:type="dxa"/>
            <w:gridSpan w:val="5"/>
          </w:tcPr>
          <w:p w:rsidR="00BB0E88" w:rsidRPr="00BB0E88" w:rsidRDefault="0009737F" w:rsidP="00362F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Работа с иконописными и живописными изображениями.</w:t>
            </w:r>
          </w:p>
        </w:tc>
        <w:tc>
          <w:tcPr>
            <w:tcW w:w="1218" w:type="dxa"/>
          </w:tcPr>
          <w:p w:rsidR="00BB0E88" w:rsidRPr="00BB0E88" w:rsidRDefault="00BB0E88" w:rsidP="00362F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464F7" w:rsidRPr="00BB0E88" w:rsidTr="00104D4C">
        <w:trPr>
          <w:gridAfter w:val="1"/>
          <w:wAfter w:w="32" w:type="dxa"/>
        </w:trPr>
        <w:tc>
          <w:tcPr>
            <w:tcW w:w="1560" w:type="dxa"/>
          </w:tcPr>
          <w:p w:rsidR="004464F7" w:rsidRPr="004464F7" w:rsidRDefault="004464F7" w:rsidP="00362F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Задание: </w:t>
            </w:r>
          </w:p>
        </w:tc>
        <w:tc>
          <w:tcPr>
            <w:tcW w:w="7681" w:type="dxa"/>
            <w:gridSpan w:val="7"/>
          </w:tcPr>
          <w:p w:rsidR="004464F7" w:rsidRDefault="004464F7" w:rsidP="004464F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Найдите на иконе и выпишите в тетрадь основные отличия картины и иконы.</w:t>
            </w:r>
          </w:p>
        </w:tc>
        <w:tc>
          <w:tcPr>
            <w:tcW w:w="1218" w:type="dxa"/>
          </w:tcPr>
          <w:p w:rsidR="004464F7" w:rsidRPr="00BB0E88" w:rsidRDefault="004464F7" w:rsidP="00362F1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3170" w:rsidRPr="00522BF4" w:rsidTr="00104D4C">
        <w:trPr>
          <w:gridAfter w:val="1"/>
          <w:wAfter w:w="32" w:type="dxa"/>
        </w:trPr>
        <w:tc>
          <w:tcPr>
            <w:tcW w:w="1560" w:type="dxa"/>
          </w:tcPr>
          <w:p w:rsidR="0009737F" w:rsidRDefault="0009737F" w:rsidP="0009737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25" w:type="dxa"/>
            <w:gridSpan w:val="2"/>
          </w:tcPr>
          <w:p w:rsidR="0009737F" w:rsidRPr="0009737F" w:rsidRDefault="0009737F" w:rsidP="000973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9737F">
              <w:rPr>
                <w:rFonts w:ascii="Times New Roman" w:hAnsi="Times New Roman"/>
                <w:b/>
                <w:sz w:val="24"/>
                <w:szCs w:val="24"/>
              </w:rPr>
              <w:t xml:space="preserve">Картина </w:t>
            </w:r>
          </w:p>
        </w:tc>
        <w:tc>
          <w:tcPr>
            <w:tcW w:w="4156" w:type="dxa"/>
            <w:gridSpan w:val="5"/>
          </w:tcPr>
          <w:p w:rsidR="0009737F" w:rsidRPr="0045577E" w:rsidRDefault="0009737F" w:rsidP="000973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577E">
              <w:rPr>
                <w:rFonts w:ascii="Times New Roman" w:hAnsi="Times New Roman"/>
                <w:b/>
                <w:sz w:val="24"/>
                <w:szCs w:val="24"/>
              </w:rPr>
              <w:t xml:space="preserve">Икона </w:t>
            </w:r>
          </w:p>
        </w:tc>
        <w:tc>
          <w:tcPr>
            <w:tcW w:w="1218" w:type="dxa"/>
          </w:tcPr>
          <w:p w:rsidR="0009737F" w:rsidRPr="00522BF4" w:rsidRDefault="0009737F" w:rsidP="0009737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9737F" w:rsidRPr="00522BF4" w:rsidTr="00104D4C">
        <w:trPr>
          <w:gridAfter w:val="1"/>
          <w:wAfter w:w="32" w:type="dxa"/>
        </w:trPr>
        <w:tc>
          <w:tcPr>
            <w:tcW w:w="1560" w:type="dxa"/>
          </w:tcPr>
          <w:p w:rsidR="0009737F" w:rsidRDefault="0009737F" w:rsidP="0009737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681" w:type="dxa"/>
            <w:gridSpan w:val="7"/>
          </w:tcPr>
          <w:p w:rsidR="0009737F" w:rsidRDefault="0009737F" w:rsidP="0009737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973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Первое различие:</w:t>
            </w:r>
          </w:p>
          <w:p w:rsidR="0009737F" w:rsidRPr="0009737F" w:rsidRDefault="0009737F" w:rsidP="000973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9737F">
              <w:rPr>
                <w:rFonts w:ascii="Times New Roman" w:hAnsi="Times New Roman" w:cs="Times New Roman"/>
                <w:bCs/>
                <w:sz w:val="24"/>
                <w:szCs w:val="24"/>
              </w:rPr>
              <w:t>В изображении образа</w:t>
            </w:r>
          </w:p>
        </w:tc>
        <w:tc>
          <w:tcPr>
            <w:tcW w:w="1218" w:type="dxa"/>
          </w:tcPr>
          <w:p w:rsidR="0009737F" w:rsidRPr="00522BF4" w:rsidRDefault="0009737F" w:rsidP="0009737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53170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25" w:type="dxa"/>
            <w:gridSpan w:val="2"/>
          </w:tcPr>
          <w:p w:rsidR="0009737F" w:rsidRPr="0009737F" w:rsidRDefault="0009737F" w:rsidP="0009737F">
            <w:pPr>
              <w:pStyle w:val="a3"/>
              <w:numPr>
                <w:ilvl w:val="0"/>
                <w:numId w:val="6"/>
              </w:numPr>
              <w:tabs>
                <w:tab w:val="left" w:pos="40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Изображение реальности</w:t>
            </w:r>
            <w:r w:rsidRPr="0009737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156" w:type="dxa"/>
            <w:gridSpan w:val="5"/>
          </w:tcPr>
          <w:p w:rsidR="0009737F" w:rsidRPr="0009737F" w:rsidRDefault="007B66E9" w:rsidP="0009737F">
            <w:pPr>
              <w:pStyle w:val="a3"/>
              <w:numPr>
                <w:ilvl w:val="0"/>
                <w:numId w:val="7"/>
              </w:numPr>
              <w:tabs>
                <w:tab w:val="left" w:pos="40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37F">
              <w:rPr>
                <w:rFonts w:ascii="Times New Roman" w:hAnsi="Times New Roman"/>
                <w:sz w:val="24"/>
                <w:szCs w:val="24"/>
              </w:rPr>
              <w:t>К</w:t>
            </w:r>
            <w:r w:rsidR="0009737F" w:rsidRPr="0009737F">
              <w:rPr>
                <w:rFonts w:ascii="Times New Roman" w:hAnsi="Times New Roman"/>
                <w:sz w:val="24"/>
                <w:szCs w:val="24"/>
              </w:rPr>
              <w:t>ак бы иносказание, но не зеркальное отображение</w:t>
            </w:r>
          </w:p>
        </w:tc>
        <w:tc>
          <w:tcPr>
            <w:tcW w:w="1218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3170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25" w:type="dxa"/>
            <w:gridSpan w:val="2"/>
          </w:tcPr>
          <w:p w:rsidR="0009737F" w:rsidRPr="0009737F" w:rsidRDefault="007B66E9" w:rsidP="0009737F">
            <w:pPr>
              <w:pStyle w:val="a3"/>
              <w:numPr>
                <w:ilvl w:val="0"/>
                <w:numId w:val="6"/>
              </w:numPr>
              <w:tabs>
                <w:tab w:val="left" w:pos="40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9737F">
              <w:rPr>
                <w:rFonts w:ascii="Times New Roman" w:hAnsi="Times New Roman"/>
                <w:sz w:val="24"/>
                <w:szCs w:val="24"/>
              </w:rPr>
              <w:t>Д</w:t>
            </w:r>
            <w:r w:rsidR="0009737F" w:rsidRPr="0009737F">
              <w:rPr>
                <w:rFonts w:ascii="Times New Roman" w:hAnsi="Times New Roman"/>
                <w:sz w:val="24"/>
                <w:szCs w:val="24"/>
              </w:rPr>
              <w:t>ействует на эмоциональную сферу.</w:t>
            </w:r>
          </w:p>
        </w:tc>
        <w:tc>
          <w:tcPr>
            <w:tcW w:w="4156" w:type="dxa"/>
            <w:gridSpan w:val="5"/>
          </w:tcPr>
          <w:p w:rsidR="0009737F" w:rsidRPr="0009737F" w:rsidRDefault="0009737F" w:rsidP="0009737F">
            <w:pPr>
              <w:pStyle w:val="a3"/>
              <w:numPr>
                <w:ilvl w:val="0"/>
                <w:numId w:val="7"/>
              </w:numPr>
              <w:tabs>
                <w:tab w:val="left" w:pos="40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37F">
              <w:rPr>
                <w:rFonts w:ascii="Times New Roman" w:hAnsi="Times New Roman"/>
                <w:sz w:val="24"/>
                <w:szCs w:val="24"/>
              </w:rPr>
              <w:t>Действует на ум и интуицию</w:t>
            </w:r>
          </w:p>
        </w:tc>
        <w:tc>
          <w:tcPr>
            <w:tcW w:w="1218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3170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25" w:type="dxa"/>
            <w:gridSpan w:val="2"/>
          </w:tcPr>
          <w:p w:rsidR="0009737F" w:rsidRPr="0009737F" w:rsidRDefault="007B66E9" w:rsidP="0009737F">
            <w:pPr>
              <w:pStyle w:val="a3"/>
              <w:numPr>
                <w:ilvl w:val="0"/>
                <w:numId w:val="6"/>
              </w:numPr>
              <w:tabs>
                <w:tab w:val="left" w:pos="40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9737F">
              <w:rPr>
                <w:rFonts w:ascii="Times New Roman" w:hAnsi="Times New Roman"/>
                <w:sz w:val="24"/>
                <w:szCs w:val="24"/>
              </w:rPr>
              <w:t>О</w:t>
            </w:r>
            <w:r w:rsidR="0009737F" w:rsidRPr="0009737F">
              <w:rPr>
                <w:rFonts w:ascii="Times New Roman" w:hAnsi="Times New Roman"/>
                <w:sz w:val="24"/>
                <w:szCs w:val="24"/>
              </w:rPr>
              <w:t xml:space="preserve">тражает настроение </w:t>
            </w:r>
            <w:r w:rsidR="0009737F" w:rsidRPr="0009737F">
              <w:rPr>
                <w:rFonts w:ascii="Times New Roman" w:hAnsi="Times New Roman"/>
                <w:sz w:val="24"/>
                <w:szCs w:val="24"/>
              </w:rPr>
              <w:lastRenderedPageBreak/>
              <w:t>человека</w:t>
            </w:r>
          </w:p>
        </w:tc>
        <w:tc>
          <w:tcPr>
            <w:tcW w:w="4156" w:type="dxa"/>
            <w:gridSpan w:val="5"/>
          </w:tcPr>
          <w:p w:rsidR="0009737F" w:rsidRPr="0009737F" w:rsidRDefault="007B66E9" w:rsidP="0009737F">
            <w:pPr>
              <w:pStyle w:val="a3"/>
              <w:numPr>
                <w:ilvl w:val="0"/>
                <w:numId w:val="7"/>
              </w:numPr>
              <w:tabs>
                <w:tab w:val="left" w:pos="40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37F">
              <w:rPr>
                <w:rFonts w:ascii="Times New Roman" w:hAnsi="Times New Roman"/>
                <w:sz w:val="24"/>
                <w:szCs w:val="24"/>
              </w:rPr>
              <w:lastRenderedPageBreak/>
              <w:t>И</w:t>
            </w:r>
            <w:r w:rsidR="0009737F" w:rsidRPr="0009737F">
              <w:rPr>
                <w:rFonts w:ascii="Times New Roman" w:hAnsi="Times New Roman"/>
                <w:sz w:val="24"/>
                <w:szCs w:val="24"/>
              </w:rPr>
              <w:t xml:space="preserve">кона отражает состояние </w:t>
            </w:r>
            <w:r w:rsidR="0009737F" w:rsidRPr="0009737F">
              <w:rPr>
                <w:rFonts w:ascii="Times New Roman" w:hAnsi="Times New Roman"/>
                <w:sz w:val="24"/>
                <w:szCs w:val="24"/>
              </w:rPr>
              <w:lastRenderedPageBreak/>
              <w:t>личности</w:t>
            </w:r>
          </w:p>
        </w:tc>
        <w:tc>
          <w:tcPr>
            <w:tcW w:w="1218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3170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25" w:type="dxa"/>
            <w:gridSpan w:val="2"/>
          </w:tcPr>
          <w:p w:rsidR="0009737F" w:rsidRPr="0009737F" w:rsidRDefault="007B66E9" w:rsidP="0009737F">
            <w:pPr>
              <w:pStyle w:val="a3"/>
              <w:numPr>
                <w:ilvl w:val="0"/>
                <w:numId w:val="6"/>
              </w:numPr>
              <w:tabs>
                <w:tab w:val="left" w:pos="40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9737F">
              <w:rPr>
                <w:rFonts w:ascii="Times New Roman" w:hAnsi="Times New Roman"/>
                <w:sz w:val="24"/>
                <w:szCs w:val="24"/>
              </w:rPr>
              <w:t>И</w:t>
            </w:r>
            <w:r w:rsidR="0009737F" w:rsidRPr="0009737F">
              <w:rPr>
                <w:rFonts w:ascii="Times New Roman" w:hAnsi="Times New Roman"/>
                <w:sz w:val="24"/>
                <w:szCs w:val="24"/>
              </w:rPr>
              <w:t>меет границы, рамки сюжета;</w:t>
            </w:r>
          </w:p>
        </w:tc>
        <w:tc>
          <w:tcPr>
            <w:tcW w:w="4156" w:type="dxa"/>
            <w:gridSpan w:val="5"/>
          </w:tcPr>
          <w:p w:rsidR="0009737F" w:rsidRPr="0009737F" w:rsidRDefault="007B66E9" w:rsidP="0009737F">
            <w:pPr>
              <w:pStyle w:val="a3"/>
              <w:numPr>
                <w:ilvl w:val="0"/>
                <w:numId w:val="7"/>
              </w:numPr>
              <w:tabs>
                <w:tab w:val="left" w:pos="40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37F">
              <w:rPr>
                <w:rFonts w:ascii="Times New Roman" w:hAnsi="Times New Roman"/>
                <w:sz w:val="24"/>
                <w:szCs w:val="24"/>
              </w:rPr>
              <w:t>В</w:t>
            </w:r>
            <w:r w:rsidR="0009737F" w:rsidRPr="0009737F">
              <w:rPr>
                <w:rFonts w:ascii="Times New Roman" w:hAnsi="Times New Roman"/>
                <w:sz w:val="24"/>
                <w:szCs w:val="24"/>
              </w:rPr>
              <w:t>ключает в безграничное.</w:t>
            </w:r>
          </w:p>
        </w:tc>
        <w:tc>
          <w:tcPr>
            <w:tcW w:w="1218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3170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25" w:type="dxa"/>
            <w:gridSpan w:val="2"/>
          </w:tcPr>
          <w:p w:rsidR="0009737F" w:rsidRPr="0009737F" w:rsidRDefault="0009737F" w:rsidP="0009737F">
            <w:pPr>
              <w:pStyle w:val="a3"/>
              <w:numPr>
                <w:ilvl w:val="0"/>
                <w:numId w:val="6"/>
              </w:numPr>
              <w:tabs>
                <w:tab w:val="left" w:pos="40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9737F">
              <w:rPr>
                <w:rFonts w:ascii="Times New Roman" w:hAnsi="Times New Roman"/>
                <w:sz w:val="24"/>
                <w:szCs w:val="24"/>
              </w:rPr>
              <w:t xml:space="preserve">Портрет </w:t>
            </w:r>
          </w:p>
        </w:tc>
        <w:tc>
          <w:tcPr>
            <w:tcW w:w="4156" w:type="dxa"/>
            <w:gridSpan w:val="5"/>
          </w:tcPr>
          <w:p w:rsidR="0009737F" w:rsidRPr="0009737F" w:rsidRDefault="007B66E9" w:rsidP="0009737F">
            <w:pPr>
              <w:pStyle w:val="a3"/>
              <w:numPr>
                <w:ilvl w:val="0"/>
                <w:numId w:val="7"/>
              </w:numPr>
              <w:tabs>
                <w:tab w:val="left" w:pos="40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37F">
              <w:rPr>
                <w:rFonts w:ascii="Times New Roman" w:hAnsi="Times New Roman"/>
                <w:sz w:val="24"/>
                <w:szCs w:val="24"/>
              </w:rPr>
              <w:t>П</w:t>
            </w:r>
            <w:r w:rsidR="0009737F" w:rsidRPr="0009737F">
              <w:rPr>
                <w:rFonts w:ascii="Times New Roman" w:hAnsi="Times New Roman"/>
                <w:sz w:val="24"/>
                <w:szCs w:val="24"/>
              </w:rPr>
              <w:t>рообраз грядущего храмового человечества.</w:t>
            </w:r>
          </w:p>
        </w:tc>
        <w:tc>
          <w:tcPr>
            <w:tcW w:w="1218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3170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25" w:type="dxa"/>
            <w:gridSpan w:val="2"/>
          </w:tcPr>
          <w:p w:rsidR="0009737F" w:rsidRPr="0009737F" w:rsidRDefault="0009737F" w:rsidP="0009737F">
            <w:pPr>
              <w:pStyle w:val="a3"/>
              <w:numPr>
                <w:ilvl w:val="0"/>
                <w:numId w:val="6"/>
              </w:numPr>
              <w:tabs>
                <w:tab w:val="left" w:pos="40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9737F">
              <w:rPr>
                <w:rFonts w:ascii="Times New Roman" w:hAnsi="Times New Roman"/>
                <w:sz w:val="24"/>
                <w:szCs w:val="24"/>
              </w:rPr>
              <w:t xml:space="preserve">Объем </w:t>
            </w:r>
          </w:p>
        </w:tc>
        <w:tc>
          <w:tcPr>
            <w:tcW w:w="4156" w:type="dxa"/>
            <w:gridSpan w:val="5"/>
          </w:tcPr>
          <w:p w:rsidR="0009737F" w:rsidRPr="0009737F" w:rsidRDefault="007B66E9" w:rsidP="0009737F">
            <w:pPr>
              <w:pStyle w:val="a3"/>
              <w:numPr>
                <w:ilvl w:val="0"/>
                <w:numId w:val="7"/>
              </w:numPr>
              <w:tabs>
                <w:tab w:val="left" w:pos="40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37F">
              <w:rPr>
                <w:rFonts w:ascii="Times New Roman" w:hAnsi="Times New Roman"/>
                <w:sz w:val="24"/>
                <w:szCs w:val="24"/>
              </w:rPr>
              <w:t>Р</w:t>
            </w:r>
            <w:r w:rsidR="0009737F" w:rsidRPr="0009737F">
              <w:rPr>
                <w:rFonts w:ascii="Times New Roman" w:hAnsi="Times New Roman"/>
                <w:sz w:val="24"/>
                <w:szCs w:val="24"/>
              </w:rPr>
              <w:t>езко выраженное отрицание тела. Это – то царство, которого плоть и кровь не наследуют</w:t>
            </w:r>
          </w:p>
        </w:tc>
        <w:tc>
          <w:tcPr>
            <w:tcW w:w="1218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3170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25" w:type="dxa"/>
            <w:gridSpan w:val="2"/>
          </w:tcPr>
          <w:p w:rsidR="0009737F" w:rsidRPr="0009737F" w:rsidRDefault="0009737F" w:rsidP="0009737F">
            <w:pPr>
              <w:pStyle w:val="a3"/>
              <w:numPr>
                <w:ilvl w:val="0"/>
                <w:numId w:val="6"/>
              </w:numPr>
              <w:tabs>
                <w:tab w:val="left" w:pos="40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9737F">
              <w:rPr>
                <w:rFonts w:ascii="Times New Roman" w:hAnsi="Times New Roman"/>
                <w:sz w:val="24"/>
                <w:szCs w:val="24"/>
              </w:rPr>
              <w:t>Авторство, самовыражение художника</w:t>
            </w:r>
          </w:p>
        </w:tc>
        <w:tc>
          <w:tcPr>
            <w:tcW w:w="4156" w:type="dxa"/>
            <w:gridSpan w:val="5"/>
          </w:tcPr>
          <w:p w:rsidR="0009737F" w:rsidRPr="0009737F" w:rsidRDefault="007B66E9" w:rsidP="0009737F">
            <w:pPr>
              <w:pStyle w:val="a3"/>
              <w:numPr>
                <w:ilvl w:val="0"/>
                <w:numId w:val="7"/>
              </w:numPr>
              <w:tabs>
                <w:tab w:val="left" w:pos="40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37F">
              <w:rPr>
                <w:rFonts w:ascii="Times New Roman" w:hAnsi="Times New Roman"/>
                <w:sz w:val="24"/>
                <w:szCs w:val="24"/>
              </w:rPr>
              <w:t>И</w:t>
            </w:r>
            <w:r w:rsidR="0009737F" w:rsidRPr="0009737F">
              <w:rPr>
                <w:rFonts w:ascii="Times New Roman" w:hAnsi="Times New Roman"/>
                <w:sz w:val="24"/>
                <w:szCs w:val="24"/>
              </w:rPr>
              <w:t>конописание – не самовыражение, а служение и аскетическое делание.</w:t>
            </w:r>
          </w:p>
        </w:tc>
        <w:tc>
          <w:tcPr>
            <w:tcW w:w="1218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3170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25" w:type="dxa"/>
            <w:gridSpan w:val="2"/>
          </w:tcPr>
          <w:p w:rsidR="0009737F" w:rsidRPr="0009737F" w:rsidRDefault="0009737F" w:rsidP="0009737F">
            <w:pPr>
              <w:pStyle w:val="a3"/>
              <w:numPr>
                <w:ilvl w:val="0"/>
                <w:numId w:val="6"/>
              </w:numPr>
              <w:tabs>
                <w:tab w:val="left" w:pos="407"/>
              </w:tabs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09737F">
              <w:rPr>
                <w:rFonts w:ascii="Times New Roman" w:hAnsi="Times New Roman"/>
                <w:sz w:val="24"/>
                <w:szCs w:val="24"/>
              </w:rPr>
              <w:t>На законченной картине художник ставит свою подпись, что означает не только авторство, но и меру ответственности за произведение</w:t>
            </w:r>
          </w:p>
        </w:tc>
        <w:tc>
          <w:tcPr>
            <w:tcW w:w="4156" w:type="dxa"/>
            <w:gridSpan w:val="5"/>
          </w:tcPr>
          <w:p w:rsidR="0009737F" w:rsidRPr="0009737F" w:rsidRDefault="007B66E9" w:rsidP="0009737F">
            <w:pPr>
              <w:pStyle w:val="a3"/>
              <w:numPr>
                <w:ilvl w:val="0"/>
                <w:numId w:val="7"/>
              </w:numPr>
              <w:tabs>
                <w:tab w:val="left" w:pos="40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37F">
              <w:rPr>
                <w:rFonts w:ascii="Times New Roman" w:hAnsi="Times New Roman"/>
                <w:sz w:val="24"/>
                <w:szCs w:val="24"/>
              </w:rPr>
              <w:t>Н</w:t>
            </w:r>
            <w:r w:rsidR="0009737F" w:rsidRPr="0009737F">
              <w:rPr>
                <w:rFonts w:ascii="Times New Roman" w:hAnsi="Times New Roman"/>
                <w:sz w:val="24"/>
                <w:szCs w:val="24"/>
              </w:rPr>
              <w:t>а иконе надписывается имя того, чей лик явлен на иконной доске. Происходит соединение имени и образа.</w:t>
            </w:r>
          </w:p>
        </w:tc>
        <w:tc>
          <w:tcPr>
            <w:tcW w:w="1218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3170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25" w:type="dxa"/>
            <w:gridSpan w:val="2"/>
          </w:tcPr>
          <w:p w:rsidR="0009737F" w:rsidRPr="0009737F" w:rsidRDefault="0009737F" w:rsidP="0009737F">
            <w:pPr>
              <w:pStyle w:val="text-body"/>
              <w:numPr>
                <w:ilvl w:val="0"/>
                <w:numId w:val="6"/>
              </w:numPr>
              <w:tabs>
                <w:tab w:val="left" w:pos="407"/>
              </w:tabs>
              <w:ind w:left="0" w:right="0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9737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портрете художник дает характеристику человеку, показывает его «лицо». Под лицом мы разумеем содержание человека: совокупность его интересов, стремлений, запросов</w:t>
            </w:r>
            <w:r w:rsidRPr="0009737F">
              <w:rPr>
                <w:rFonts w:cs="Times New Roman"/>
                <w:color w:val="auto"/>
                <w:sz w:val="24"/>
                <w:szCs w:val="24"/>
              </w:rPr>
              <w:t> </w:t>
            </w:r>
            <w:r w:rsidRPr="0009737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– все то, что составляет его внутренний мир.</w:t>
            </w:r>
          </w:p>
        </w:tc>
        <w:tc>
          <w:tcPr>
            <w:tcW w:w="4156" w:type="dxa"/>
            <w:gridSpan w:val="5"/>
          </w:tcPr>
          <w:p w:rsidR="0009737F" w:rsidRPr="0009737F" w:rsidRDefault="0009737F" w:rsidP="0009737F">
            <w:pPr>
              <w:pStyle w:val="a3"/>
              <w:numPr>
                <w:ilvl w:val="0"/>
                <w:numId w:val="7"/>
              </w:numPr>
              <w:tabs>
                <w:tab w:val="left" w:pos="407"/>
              </w:tabs>
              <w:ind w:left="0" w:firstLine="0"/>
              <w:jc w:val="both"/>
              <w:rPr>
                <w:rFonts w:ascii="Times New Roman" w:eastAsiaTheme="majorEastAsia" w:hAnsi="Times New Roman"/>
                <w:bCs/>
                <w:sz w:val="24"/>
                <w:szCs w:val="24"/>
              </w:rPr>
            </w:pPr>
            <w:r w:rsidRPr="0009737F">
              <w:rPr>
                <w:rFonts w:ascii="Times New Roman" w:hAnsi="Times New Roman"/>
                <w:sz w:val="24"/>
                <w:szCs w:val="24"/>
              </w:rPr>
              <w:t>Внешняя неподвижность иконографических фигур это форма их внутренней динамики.</w:t>
            </w:r>
          </w:p>
        </w:tc>
        <w:tc>
          <w:tcPr>
            <w:tcW w:w="1218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3170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25" w:type="dxa"/>
            <w:gridSpan w:val="2"/>
          </w:tcPr>
          <w:p w:rsidR="0009737F" w:rsidRPr="0009737F" w:rsidRDefault="0009737F" w:rsidP="0009737F">
            <w:pPr>
              <w:pStyle w:val="a3"/>
              <w:numPr>
                <w:ilvl w:val="0"/>
                <w:numId w:val="7"/>
              </w:numPr>
              <w:tabs>
                <w:tab w:val="left" w:pos="407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9737F">
              <w:rPr>
                <w:rFonts w:ascii="Times New Roman" w:hAnsi="Times New Roman"/>
                <w:sz w:val="24"/>
                <w:szCs w:val="24"/>
              </w:rPr>
              <w:t>Объектом художника является именно личность (лицо) человека в ее существенных чертах. Но человек многогранен, и каждый поймет другого со своей точки зрения, почему и художники, каждый по-своему, охарактеризуют одного и того же человека так, что на их портреты неминуемо ляжет отпечаток души каждого из них</w:t>
            </w:r>
          </w:p>
        </w:tc>
        <w:tc>
          <w:tcPr>
            <w:tcW w:w="4156" w:type="dxa"/>
            <w:gridSpan w:val="5"/>
          </w:tcPr>
          <w:p w:rsidR="0009737F" w:rsidRPr="0009737F" w:rsidRDefault="0009737F" w:rsidP="0009737F">
            <w:pPr>
              <w:pStyle w:val="text-body"/>
              <w:numPr>
                <w:ilvl w:val="0"/>
                <w:numId w:val="6"/>
              </w:numPr>
              <w:tabs>
                <w:tab w:val="left" w:pos="407"/>
              </w:tabs>
              <w:ind w:left="0" w:right="-16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9737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изображениях святых очертания их почти плоские, почти силуэтные, лишены особенностей земной плоти, а всегда наполнены молитвенной отрешенностью, тишиною бесстрастия, величием простоты и смирения, сдержанностью в движениях. Иконописец не связан необходимостью строить фигуру по законам видимого мира, ибо перед ним высшие цели. Ему известны пропорции человеческого тела, а построение его подчиняется соображениям духовного порядка, отчего и очертания фигур легко достигают особой выразительности и силы. Лики святых несут на себе исключительную молитвенную самоуглубленность и примиренность бесстрастия, духовную мощь и вместе с ней тишину кротости.</w:t>
            </w:r>
          </w:p>
        </w:tc>
        <w:tc>
          <w:tcPr>
            <w:tcW w:w="1218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B66E9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7B66E9" w:rsidRPr="0009737F" w:rsidRDefault="007B66E9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Различие  </w:t>
            </w:r>
          </w:p>
        </w:tc>
        <w:tc>
          <w:tcPr>
            <w:tcW w:w="7681" w:type="dxa"/>
            <w:gridSpan w:val="7"/>
          </w:tcPr>
          <w:p w:rsidR="007B66E9" w:rsidRPr="007B66E9" w:rsidRDefault="007B66E9" w:rsidP="007B66E9">
            <w:pPr>
              <w:pStyle w:val="text-body"/>
              <w:ind w:left="290" w:right="-16" w:firstLine="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7B66E9">
              <w:rPr>
                <w:rFonts w:ascii="Times New Roman" w:hAnsi="Times New Roman"/>
                <w:b/>
                <w:sz w:val="24"/>
                <w:szCs w:val="24"/>
              </w:rPr>
              <w:t>В изображении складок одежды:</w:t>
            </w:r>
          </w:p>
        </w:tc>
        <w:tc>
          <w:tcPr>
            <w:tcW w:w="1218" w:type="dxa"/>
          </w:tcPr>
          <w:p w:rsidR="007B66E9" w:rsidRPr="0009737F" w:rsidRDefault="007B66E9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3170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25" w:type="dxa"/>
            <w:gridSpan w:val="2"/>
          </w:tcPr>
          <w:p w:rsidR="0009737F" w:rsidRPr="0045577E" w:rsidRDefault="0009737F" w:rsidP="0009737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577E">
              <w:rPr>
                <w:rFonts w:ascii="Arial" w:hAnsi="Arial" w:cs="Arial"/>
                <w:noProof/>
                <w:sz w:val="19"/>
                <w:szCs w:val="19"/>
              </w:rPr>
              <w:drawing>
                <wp:inline distT="0" distB="0" distL="0" distR="0">
                  <wp:extent cx="1367222" cy="1767385"/>
                  <wp:effectExtent l="19050" t="0" r="4378" b="0"/>
                  <wp:docPr id="71" name="Рисунок 28" descr="https://im-tub-ap-ru.yandex.net/pic/afa3e9ca37205c4215ef63efd345ddec/img1.liveinternet.ru/images/attach/c/2/72/47/72047095_071221121454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m-tub-ap-ru.yandex.net/pic/afa3e9ca37205c4215ef63efd345ddec/img1.liveinternet.ru/images/attach/c/2/72/47/72047095_071221121454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3058" t="39797" r="2409" b="7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785" cy="1771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6" w:type="dxa"/>
            <w:gridSpan w:val="5"/>
          </w:tcPr>
          <w:p w:rsidR="0009737F" w:rsidRPr="0045577E" w:rsidRDefault="0009737F" w:rsidP="0009737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77E">
              <w:rPr>
                <w:rFonts w:ascii="Arial" w:hAnsi="Arial" w:cs="Arial"/>
                <w:noProof/>
                <w:sz w:val="19"/>
                <w:szCs w:val="19"/>
              </w:rPr>
              <w:drawing>
                <wp:inline distT="0" distB="0" distL="0" distR="0">
                  <wp:extent cx="1180531" cy="1769516"/>
                  <wp:effectExtent l="19050" t="0" r="569" b="0"/>
                  <wp:docPr id="72" name="Рисунок 22" descr="https://im-tub-ap-ru.yandex.net/pic/80bbc4ffc783cb9504bcea71ab5151bd/art.rin.ru/images/gal50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-tub-ap-ru.yandex.net/pic/80bbc4ffc783cb9504bcea71ab5151bd/art.rin.ru/images/gal5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3655" t="56154" r="28668" b="8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52" cy="1774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737F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1" w:type="dxa"/>
            <w:gridSpan w:val="7"/>
          </w:tcPr>
          <w:p w:rsidR="0009737F" w:rsidRPr="0009737F" w:rsidRDefault="0009737F" w:rsidP="0009737F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09737F">
              <w:rPr>
                <w:rFonts w:ascii="Times New Roman" w:hAnsi="Times New Roman"/>
                <w:b/>
                <w:sz w:val="24"/>
                <w:szCs w:val="28"/>
              </w:rPr>
              <w:t>Второе различие:</w:t>
            </w:r>
          </w:p>
          <w:p w:rsidR="0009737F" w:rsidRPr="0009737F" w:rsidRDefault="0009737F" w:rsidP="0009737F">
            <w:pPr>
              <w:pStyle w:val="text-body"/>
              <w:spacing w:before="0" w:after="0"/>
              <w:ind w:left="290" w:right="-16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9737F">
              <w:rPr>
                <w:rFonts w:ascii="Times New Roman" w:hAnsi="Times New Roman"/>
                <w:sz w:val="24"/>
                <w:szCs w:val="28"/>
              </w:rPr>
              <w:t>принцип изображения пространства</w:t>
            </w:r>
          </w:p>
        </w:tc>
        <w:tc>
          <w:tcPr>
            <w:tcW w:w="1218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13A7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C0184E" w:rsidRPr="0009737F" w:rsidRDefault="00C0184E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544" w:type="dxa"/>
            <w:gridSpan w:val="3"/>
          </w:tcPr>
          <w:p w:rsidR="00C0184E" w:rsidRPr="00C0184E" w:rsidRDefault="00C0184E" w:rsidP="0009737F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0184E">
              <w:rPr>
                <w:rFonts w:ascii="Times New Roman" w:hAnsi="Times New Roman"/>
                <w:sz w:val="24"/>
                <w:szCs w:val="24"/>
              </w:rPr>
              <w:t>В иконе перспектива показана как обратная – Бог смотрит через икону на нас.</w:t>
            </w:r>
          </w:p>
        </w:tc>
        <w:tc>
          <w:tcPr>
            <w:tcW w:w="4137" w:type="dxa"/>
            <w:gridSpan w:val="4"/>
          </w:tcPr>
          <w:p w:rsidR="00C0184E" w:rsidRPr="00C0184E" w:rsidRDefault="00C0184E" w:rsidP="0009737F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218" w:type="dxa"/>
          </w:tcPr>
          <w:p w:rsidR="00C0184E" w:rsidRPr="0009737F" w:rsidRDefault="00C0184E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9737F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1" w:type="dxa"/>
            <w:gridSpan w:val="7"/>
          </w:tcPr>
          <w:p w:rsidR="0009737F" w:rsidRPr="0009737F" w:rsidRDefault="0009737F" w:rsidP="00C0184E">
            <w:pPr>
              <w:pStyle w:val="text-body"/>
              <w:ind w:left="290" w:right="-16" w:firstLine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09737F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3356821" cy="1858235"/>
                  <wp:effectExtent l="19050" t="0" r="0" b="0"/>
                  <wp:docPr id="111" name="Рисунок 4" descr="http://icons-art.ru/image/yazik-ikoni/obratnaya-perspectiva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cons-art.ru/image/yazik-ikoni/obratnaya-perspectiva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448" cy="186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09737F" w:rsidRPr="0009737F" w:rsidRDefault="00C0184E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Видео-ряд</w:t>
            </w:r>
          </w:p>
        </w:tc>
      </w:tr>
      <w:tr w:rsidR="00C53170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09737F" w:rsidRPr="0009737F" w:rsidRDefault="007E7451" w:rsidP="0009737F">
            <w:pPr>
              <w:pStyle w:val="a3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E7451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287647" cy="759493"/>
                  <wp:effectExtent l="19050" t="0" r="7753" b="0"/>
                  <wp:docPr id="112" name="Рисунок 34" descr="C:\Documents and Settings\Admin\Рабочий стол\ikona_i_kartina_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Admin\Рабочий стол\ikona_i_kartina_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52256" t="8840" b="6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566" cy="76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:rsidR="0009737F" w:rsidRPr="0009737F" w:rsidRDefault="007E7451" w:rsidP="0009737F">
            <w:pPr>
              <w:pStyle w:val="text-body"/>
              <w:ind w:left="290" w:right="-16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E7451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1921794" cy="701557"/>
                  <wp:effectExtent l="19050" t="0" r="2256" b="0"/>
                  <wp:docPr id="113" name="Рисунок 34" descr="C:\Documents and Settings\Admin\Рабочий стол\ikona_i_kartina_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Documents and Settings\Admin\Рабочий стол\ikona_i_kartina_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38830" r="44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930" cy="701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09737F" w:rsidRPr="0009737F" w:rsidRDefault="0009737F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13A7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C0184E" w:rsidRPr="0009737F" w:rsidRDefault="00C0184E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Вывод </w:t>
            </w:r>
          </w:p>
        </w:tc>
        <w:tc>
          <w:tcPr>
            <w:tcW w:w="4128" w:type="dxa"/>
            <w:gridSpan w:val="4"/>
          </w:tcPr>
          <w:p w:rsidR="00C0184E" w:rsidRPr="007E7451" w:rsidRDefault="00C0184E" w:rsidP="00C0184E">
            <w:pPr>
              <w:pStyle w:val="a3"/>
              <w:ind w:left="-18" w:firstLine="37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84E">
              <w:rPr>
                <w:rFonts w:ascii="Times New Roman" w:eastAsiaTheme="majorEastAsia" w:hAnsi="Times New Roman"/>
                <w:noProof/>
                <w:sz w:val="24"/>
                <w:szCs w:val="24"/>
              </w:rPr>
              <w:t>Рассмотрите икону и картину с позиции перспективы и покажите, в чем проявляется прямая перспектива (картина) и в чем проявляется обратная перспектива (икона).</w:t>
            </w:r>
          </w:p>
        </w:tc>
        <w:tc>
          <w:tcPr>
            <w:tcW w:w="3553" w:type="dxa"/>
            <w:gridSpan w:val="3"/>
          </w:tcPr>
          <w:p w:rsidR="00C0184E" w:rsidRPr="00C0184E" w:rsidRDefault="00C0184E" w:rsidP="00C0184E">
            <w:pPr>
              <w:pStyle w:val="text-body"/>
              <w:ind w:left="-3" w:right="-16" w:firstLine="29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184E">
              <w:rPr>
                <w:rFonts w:ascii="Times New Roman" w:hAnsi="Times New Roman"/>
                <w:sz w:val="24"/>
              </w:rPr>
              <w:t>Принцип изображения предмета в прямой (слева) и в обратной перспективе (справа)</w:t>
            </w:r>
          </w:p>
        </w:tc>
        <w:tc>
          <w:tcPr>
            <w:tcW w:w="1218" w:type="dxa"/>
          </w:tcPr>
          <w:p w:rsidR="00C0184E" w:rsidRPr="0009737F" w:rsidRDefault="00C0184E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0184E" w:rsidRPr="0009737F" w:rsidTr="00E213A7">
        <w:trPr>
          <w:gridAfter w:val="1"/>
          <w:wAfter w:w="32" w:type="dxa"/>
        </w:trPr>
        <w:tc>
          <w:tcPr>
            <w:tcW w:w="5688" w:type="dxa"/>
            <w:gridSpan w:val="5"/>
          </w:tcPr>
          <w:p w:rsidR="00C0184E" w:rsidRPr="00C0184E" w:rsidRDefault="00C0184E" w:rsidP="00C53170">
            <w:pPr>
              <w:pStyle w:val="a3"/>
              <w:ind w:left="0" w:hanging="193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0184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557644" cy="1869743"/>
                  <wp:effectExtent l="19050" t="0" r="4706" b="0"/>
                  <wp:docPr id="116" name="Рисунок 21" descr="Русская религиозная живопись Пределы Тирские. 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Русская религиозная живопись Пределы Тирские. 19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8434" cy="1875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:rsidR="00C0184E" w:rsidRPr="007E7451" w:rsidRDefault="00C0184E" w:rsidP="0009737F">
            <w:pPr>
              <w:pStyle w:val="text-body"/>
              <w:ind w:left="290" w:right="-16" w:firstLine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0184E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1318430" cy="1757060"/>
                  <wp:effectExtent l="19050" t="0" r="0" b="0"/>
                  <wp:docPr id="117" name="Рисунок 19" descr="https://im-tub-ap-ru.yandex.net/pic/61b556961c236aff5a69b33a68f766b2/mafi-proxy.appspot.com/www.pravmir.ru/wp-content/uploads/2015/05/16-A.-Sokolov.-Ev.-Matfey-45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-tub-ap-ru.yandex.net/pic/61b556961c236aff5a69b33a68f766b2/mafi-proxy.appspot.com/www.pravmir.ru/wp-content/uploads/2015/05/16-A.-Sokolov.-Ev.-Matfey-45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320" cy="1762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C0184E" w:rsidRPr="0009737F" w:rsidRDefault="00C0184E" w:rsidP="0009737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3170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C0184E" w:rsidRDefault="00C0184E" w:rsidP="00C018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C0184E" w:rsidRPr="00C0184E" w:rsidRDefault="00C0184E" w:rsidP="00C018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84E">
              <w:rPr>
                <w:rFonts w:ascii="Times New Roman" w:hAnsi="Times New Roman"/>
                <w:sz w:val="24"/>
                <w:szCs w:val="24"/>
              </w:rPr>
              <w:t xml:space="preserve">В. Поленов. </w:t>
            </w:r>
          </w:p>
          <w:p w:rsidR="00C0184E" w:rsidRPr="00C0184E" w:rsidRDefault="00C0184E" w:rsidP="00C0184E">
            <w:pPr>
              <w:jc w:val="center"/>
              <w:rPr>
                <w:rFonts w:ascii="Times New Roman" w:hAnsi="Times New Roman"/>
                <w:noProof/>
                <w:vanish/>
                <w:sz w:val="24"/>
                <w:szCs w:val="24"/>
              </w:rPr>
            </w:pPr>
            <w:r w:rsidRPr="00C0184E">
              <w:rPr>
                <w:rFonts w:ascii="Times New Roman" w:hAnsi="Times New Roman"/>
                <w:sz w:val="24"/>
                <w:szCs w:val="24"/>
              </w:rPr>
              <w:t xml:space="preserve">Приделы Тирские. 1911 г. </w:t>
            </w:r>
          </w:p>
        </w:tc>
        <w:tc>
          <w:tcPr>
            <w:tcW w:w="3553" w:type="dxa"/>
            <w:gridSpan w:val="3"/>
          </w:tcPr>
          <w:p w:rsidR="00C0184E" w:rsidRPr="0045577E" w:rsidRDefault="00C0184E" w:rsidP="00C018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77E">
              <w:rPr>
                <w:rFonts w:ascii="Times New Roman" w:hAnsi="Times New Roman"/>
                <w:sz w:val="24"/>
                <w:szCs w:val="24"/>
              </w:rPr>
              <w:t>Святой евангелист Матфей.</w:t>
            </w:r>
          </w:p>
          <w:p w:rsidR="00C0184E" w:rsidRPr="0045577E" w:rsidRDefault="00C0184E" w:rsidP="00C018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77E">
              <w:rPr>
                <w:rFonts w:ascii="Times New Roman" w:hAnsi="Times New Roman"/>
                <w:sz w:val="24"/>
                <w:szCs w:val="24"/>
              </w:rPr>
              <w:t xml:space="preserve">Икона </w:t>
            </w:r>
          </w:p>
        </w:tc>
        <w:tc>
          <w:tcPr>
            <w:tcW w:w="1218" w:type="dxa"/>
          </w:tcPr>
          <w:p w:rsidR="00C0184E" w:rsidRPr="0009737F" w:rsidRDefault="00C0184E" w:rsidP="00C018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0184E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C0184E" w:rsidRDefault="00C0184E" w:rsidP="00C018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1" w:type="dxa"/>
            <w:gridSpan w:val="7"/>
          </w:tcPr>
          <w:p w:rsidR="00C0184E" w:rsidRPr="00C0184E" w:rsidRDefault="00C0184E" w:rsidP="00C0184E">
            <w:pPr>
              <w:jc w:val="center"/>
              <w:rPr>
                <w:rFonts w:ascii="Times New Roman" w:hAnsi="Times New Roman"/>
                <w:b/>
                <w:sz w:val="24"/>
                <w:szCs w:val="23"/>
              </w:rPr>
            </w:pPr>
            <w:r w:rsidRPr="00C0184E">
              <w:rPr>
                <w:rFonts w:ascii="Times New Roman" w:hAnsi="Times New Roman"/>
                <w:b/>
                <w:sz w:val="24"/>
              </w:rPr>
              <w:t>Отличие третье</w:t>
            </w:r>
          </w:p>
          <w:p w:rsidR="00C0184E" w:rsidRDefault="00C0184E" w:rsidP="00C0184E">
            <w:pPr>
              <w:ind w:firstLine="71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C0184E">
              <w:rPr>
                <w:rFonts w:ascii="Times New Roman" w:hAnsi="Times New Roman"/>
                <w:sz w:val="24"/>
                <w:szCs w:val="23"/>
              </w:rPr>
              <w:t>Отсутствие внешнего источника света.</w:t>
            </w:r>
            <w:r w:rsidRPr="00C0184E">
              <w:rPr>
                <w:rFonts w:ascii="Times New Roman" w:hAnsi="Times New Roman"/>
                <w:szCs w:val="23"/>
              </w:rPr>
              <w:t xml:space="preserve"> </w:t>
            </w:r>
            <w:r w:rsidRPr="00C0184E">
              <w:rPr>
                <w:rFonts w:ascii="Times New Roman" w:hAnsi="Times New Roman"/>
                <w:sz w:val="24"/>
                <w:szCs w:val="28"/>
              </w:rPr>
              <w:t xml:space="preserve">Свет исходит от ликов и </w:t>
            </w:r>
            <w:r w:rsidRPr="00C0184E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фигур, из глубины их, как символ святости. </w:t>
            </w:r>
          </w:p>
          <w:p w:rsidR="00C0184E" w:rsidRDefault="00C0184E" w:rsidP="00C0184E">
            <w:pPr>
              <w:ind w:firstLine="71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C0184E">
              <w:rPr>
                <w:rFonts w:ascii="Times New Roman" w:hAnsi="Times New Roman"/>
                <w:sz w:val="24"/>
                <w:szCs w:val="28"/>
              </w:rPr>
              <w:t xml:space="preserve">Есть прекрасное сравнение иконописи со светописью. Невозможно определить, где находится источник света, нет падающих от фигур теней. </w:t>
            </w:r>
          </w:p>
          <w:p w:rsidR="00C0184E" w:rsidRPr="0045577E" w:rsidRDefault="00C0184E" w:rsidP="00C0184E">
            <w:pPr>
              <w:ind w:firstLine="7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184E">
              <w:rPr>
                <w:rFonts w:ascii="Times New Roman" w:hAnsi="Times New Roman"/>
                <w:sz w:val="24"/>
                <w:szCs w:val="28"/>
              </w:rPr>
              <w:t>Икона – светоносна, и моделировка ликов происходит за счет света, изливающегося изнутри самих ликов. Технически это осуществляется особым способом письма, при котором белый грунтовый слой – левкас – просвечивает сквозь красочный слой.</w:t>
            </w:r>
          </w:p>
        </w:tc>
        <w:tc>
          <w:tcPr>
            <w:tcW w:w="1218" w:type="dxa"/>
          </w:tcPr>
          <w:p w:rsidR="00C0184E" w:rsidRPr="0009737F" w:rsidRDefault="00C0184E" w:rsidP="00C018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0184E" w:rsidRPr="0009737F" w:rsidTr="00E213A7">
        <w:trPr>
          <w:gridAfter w:val="1"/>
          <w:wAfter w:w="32" w:type="dxa"/>
        </w:trPr>
        <w:tc>
          <w:tcPr>
            <w:tcW w:w="5688" w:type="dxa"/>
            <w:gridSpan w:val="5"/>
          </w:tcPr>
          <w:p w:rsidR="00C0184E" w:rsidRPr="00C0184E" w:rsidRDefault="00C0184E" w:rsidP="00C018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84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431805" cy="2251880"/>
                  <wp:effectExtent l="19050" t="0" r="0" b="0"/>
                  <wp:docPr id="119" name="Рисунок 24" descr="http://cspp.prihod.ru/users/53/553/editor_files/image/%D1%81%D1%83%D1%80%D0%B8%D0%BA%D0%BE%D0%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cspp.prihod.ru/users/53/553/editor_files/image/%D1%81%D1%83%D1%80%D0%B8%D0%BA%D0%BE%D0%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0872" cy="225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:rsidR="00C0184E" w:rsidRPr="0045577E" w:rsidRDefault="00C0184E" w:rsidP="00C018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0184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568852" cy="2251880"/>
                  <wp:effectExtent l="19050" t="0" r="0" b="0"/>
                  <wp:docPr id="120" name="Рисунок 38" descr="https://im-tub-ap-ru.yandex.net/pic/ca445fcc7cc27b9d230d067ced223c73/www.pravoslavie.us/RU/images1/Posts/Petrov/600px_Apostoli_Petr-Pavel_Avdry-Rublev_1408_Coll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im-tub-ap-ru.yandex.net/pic/ca445fcc7cc27b9d230d067ced223c73/www.pravoslavie.us/RU/images1/Posts/Petrov/600px_Apostoli_Petr-Pavel_Avdry-Rublev_1408_Coll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675" cy="2261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C0184E" w:rsidRPr="0009737F" w:rsidRDefault="00C0184E" w:rsidP="00C018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0184E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C0184E" w:rsidRDefault="00C0184E" w:rsidP="00C018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C0184E" w:rsidRPr="00C0184E" w:rsidRDefault="00C0184E" w:rsidP="00C0184E">
            <w:pPr>
              <w:pStyle w:val="a5"/>
              <w:jc w:val="center"/>
              <w:rPr>
                <w:rStyle w:val="a4"/>
                <w:rFonts w:ascii="Times New Roman" w:hAnsi="Times New Roman"/>
                <w:color w:val="auto"/>
                <w:spacing w:val="0"/>
              </w:rPr>
            </w:pPr>
            <w:r w:rsidRPr="00C0184E">
              <w:rPr>
                <w:rStyle w:val="a4"/>
                <w:rFonts w:ascii="Times New Roman" w:hAnsi="Times New Roman"/>
                <w:color w:val="auto"/>
                <w:spacing w:val="0"/>
              </w:rPr>
              <w:t>В.И. Суриков.</w:t>
            </w:r>
          </w:p>
          <w:p w:rsidR="00C0184E" w:rsidRPr="0045577E" w:rsidRDefault="00C0184E" w:rsidP="00C0184E">
            <w:pPr>
              <w:pStyle w:val="a5"/>
              <w:jc w:val="center"/>
              <w:rPr>
                <w:rFonts w:ascii="Times New Roman" w:hAnsi="Times New Roman"/>
                <w:b/>
                <w:color w:val="auto"/>
              </w:rPr>
            </w:pPr>
            <w:r w:rsidRPr="00C0184E">
              <w:rPr>
                <w:rStyle w:val="a4"/>
                <w:rFonts w:ascii="Times New Roman" w:hAnsi="Times New Roman"/>
                <w:color w:val="auto"/>
                <w:spacing w:val="0"/>
              </w:rPr>
              <w:t>Апостол Павел объясняет догматы веры в присутствии царя Агриппы, сестры своей Береники и проконсула Феста. 1875 г.</w:t>
            </w:r>
          </w:p>
        </w:tc>
        <w:tc>
          <w:tcPr>
            <w:tcW w:w="3553" w:type="dxa"/>
            <w:gridSpan w:val="3"/>
          </w:tcPr>
          <w:p w:rsidR="00C0184E" w:rsidRPr="0045577E" w:rsidRDefault="00C0184E" w:rsidP="00C0184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577E">
              <w:rPr>
                <w:rFonts w:ascii="Times New Roman" w:hAnsi="Times New Roman"/>
                <w:bCs/>
                <w:sz w:val="24"/>
                <w:szCs w:val="24"/>
              </w:rPr>
              <w:t>Андрей Рублев.</w:t>
            </w:r>
          </w:p>
          <w:p w:rsidR="00C53170" w:rsidRDefault="00C0184E" w:rsidP="00C0184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77E">
              <w:rPr>
                <w:rFonts w:ascii="Times New Roman" w:hAnsi="Times New Roman"/>
                <w:bCs/>
                <w:sz w:val="24"/>
                <w:szCs w:val="24"/>
              </w:rPr>
              <w:t>Апостолы</w:t>
            </w:r>
            <w:r w:rsidRPr="00455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577E">
              <w:rPr>
                <w:rFonts w:ascii="Times New Roman" w:hAnsi="Times New Roman"/>
                <w:bCs/>
                <w:sz w:val="24"/>
                <w:szCs w:val="24"/>
              </w:rPr>
              <w:t>Петр</w:t>
            </w:r>
            <w:r w:rsidRPr="00455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577E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455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577E">
              <w:rPr>
                <w:rFonts w:ascii="Times New Roman" w:hAnsi="Times New Roman"/>
                <w:bCs/>
                <w:sz w:val="24"/>
                <w:szCs w:val="24"/>
              </w:rPr>
              <w:t>Павел</w:t>
            </w:r>
            <w:r w:rsidRPr="0045577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C0184E" w:rsidRPr="0045577E" w:rsidRDefault="00C0184E" w:rsidP="00C0184E">
            <w:pPr>
              <w:jc w:val="center"/>
              <w:rPr>
                <w:rFonts w:ascii="Arial" w:eastAsiaTheme="minorHAnsi" w:hAnsi="Arial" w:cs="Arial"/>
                <w:sz w:val="15"/>
                <w:szCs w:val="15"/>
                <w:lang w:eastAsia="en-US"/>
              </w:rPr>
            </w:pPr>
            <w:r w:rsidRPr="0045577E">
              <w:rPr>
                <w:rFonts w:ascii="Times New Roman" w:hAnsi="Times New Roman"/>
                <w:sz w:val="24"/>
                <w:szCs w:val="24"/>
              </w:rPr>
              <w:t>1408г.</w:t>
            </w:r>
          </w:p>
        </w:tc>
        <w:tc>
          <w:tcPr>
            <w:tcW w:w="1218" w:type="dxa"/>
          </w:tcPr>
          <w:p w:rsidR="00C0184E" w:rsidRPr="0009737F" w:rsidRDefault="00C0184E" w:rsidP="00C018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3170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C53170" w:rsidRDefault="00C53170" w:rsidP="00C018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1" w:type="dxa"/>
            <w:gridSpan w:val="7"/>
          </w:tcPr>
          <w:p w:rsidR="00C53170" w:rsidRPr="00C53170" w:rsidRDefault="00C53170" w:rsidP="00C53170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C53170">
              <w:rPr>
                <w:rFonts w:ascii="Times New Roman" w:hAnsi="Times New Roman"/>
                <w:b/>
                <w:sz w:val="24"/>
                <w:szCs w:val="28"/>
              </w:rPr>
              <w:t>Отличие четвертое</w:t>
            </w:r>
          </w:p>
          <w:p w:rsidR="00C53170" w:rsidRPr="0045577E" w:rsidRDefault="00C53170" w:rsidP="005D624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170">
              <w:rPr>
                <w:rFonts w:ascii="Times New Roman" w:hAnsi="Times New Roman"/>
                <w:sz w:val="24"/>
                <w:szCs w:val="28"/>
              </w:rPr>
              <w:t>Цвет несет символическую функцию.</w:t>
            </w:r>
          </w:p>
        </w:tc>
        <w:tc>
          <w:tcPr>
            <w:tcW w:w="1218" w:type="dxa"/>
          </w:tcPr>
          <w:p w:rsidR="00C53170" w:rsidRPr="0009737F" w:rsidRDefault="00C53170" w:rsidP="00C0184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3170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C53170" w:rsidRDefault="00C53170" w:rsidP="00C53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C53170" w:rsidRPr="0045577E" w:rsidRDefault="00C53170" w:rsidP="00C53170">
            <w:pPr>
              <w:spacing w:before="115"/>
              <w:jc w:val="center"/>
              <w:rPr>
                <w:rFonts w:ascii="Times New Roman" w:hAnsi="Times New Roman"/>
                <w:b/>
                <w:bCs/>
                <w:sz w:val="23"/>
              </w:rPr>
            </w:pPr>
            <w:r w:rsidRPr="0045577E">
              <w:rPr>
                <w:rFonts w:ascii="Arial" w:hAnsi="Arial" w:cs="Arial"/>
                <w:noProof/>
                <w:sz w:val="19"/>
                <w:szCs w:val="19"/>
              </w:rPr>
              <w:drawing>
                <wp:inline distT="0" distB="0" distL="0" distR="0">
                  <wp:extent cx="2110001" cy="2593484"/>
                  <wp:effectExtent l="19050" t="0" r="4549" b="0"/>
                  <wp:docPr id="121" name="Рисунок 56" descr="https://im-tub-ap-ru.yandex.net/pic/53a2dbdf3a4bfe4347e349d05e8e06b6/cat.convdocs.org/pars_docs/refs/157/156006/156006_html_17a59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im-tub-ap-ru.yandex.net/pic/53a2dbdf3a4bfe4347e349d05e8e06b6/cat.convdocs.org/pars_docs/refs/157/156006/156006_html_17a591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4646" t="4184" r="4461" b="4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379" cy="2595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:rsidR="00C53170" w:rsidRPr="0045577E" w:rsidRDefault="00C53170" w:rsidP="00C53170">
            <w:pPr>
              <w:spacing w:before="115"/>
              <w:jc w:val="center"/>
              <w:rPr>
                <w:rFonts w:ascii="Times New Roman" w:eastAsia="Times New Roman" w:hAnsi="Times New Roman"/>
                <w:sz w:val="23"/>
              </w:rPr>
            </w:pPr>
            <w:r w:rsidRPr="0045577E">
              <w:rPr>
                <w:rFonts w:ascii="Arial" w:hAnsi="Arial" w:cs="Arial"/>
                <w:noProof/>
                <w:sz w:val="19"/>
                <w:szCs w:val="19"/>
              </w:rPr>
              <w:drawing>
                <wp:inline distT="0" distB="0" distL="0" distR="0">
                  <wp:extent cx="1540814" cy="2620370"/>
                  <wp:effectExtent l="19050" t="0" r="2236" b="0"/>
                  <wp:docPr id="122" name="Рисунок 53" descr="https://im-tub-ap-ru.yandex.net/pic/8c5ef9814b6a26ba5b13336f5983b237/alchevskpravoslavniy.ru/wp-content/uploads/2010/05/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im-tub-ap-ru.yandex.net/pic/8c5ef9814b6a26ba5b13336f5983b237/alchevskpravoslavniy.ru/wp-content/uploads/2010/05/0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2450" t="8699" r="11693" b="14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632" cy="262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C53170" w:rsidRPr="0009737F" w:rsidRDefault="00C53170" w:rsidP="00C53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3170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C53170" w:rsidRDefault="00C53170" w:rsidP="00C53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C53170" w:rsidRPr="00C53170" w:rsidRDefault="00C53170" w:rsidP="00C5317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53170">
              <w:rPr>
                <w:rFonts w:ascii="Times New Roman" w:hAnsi="Times New Roman"/>
                <w:bCs/>
                <w:sz w:val="24"/>
                <w:szCs w:val="24"/>
              </w:rPr>
              <w:t>Андрей Рублёв.</w:t>
            </w:r>
          </w:p>
          <w:p w:rsidR="00C53170" w:rsidRPr="0045577E" w:rsidRDefault="00C53170" w:rsidP="00C531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3170">
              <w:rPr>
                <w:rFonts w:ascii="Times New Roman" w:hAnsi="Times New Roman"/>
                <w:bCs/>
                <w:sz w:val="24"/>
                <w:szCs w:val="24"/>
              </w:rPr>
              <w:t>Святая Троица. 1425-1427 гг.</w:t>
            </w:r>
          </w:p>
        </w:tc>
        <w:tc>
          <w:tcPr>
            <w:tcW w:w="3553" w:type="dxa"/>
            <w:gridSpan w:val="3"/>
          </w:tcPr>
          <w:p w:rsidR="00C53170" w:rsidRPr="0045577E" w:rsidRDefault="00C53170" w:rsidP="00C5317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577E">
              <w:rPr>
                <w:rFonts w:ascii="Times New Roman" w:eastAsia="Times New Roman" w:hAnsi="Times New Roman"/>
                <w:sz w:val="24"/>
                <w:szCs w:val="24"/>
              </w:rPr>
              <w:t>Борис и Глеб. Икона.</w:t>
            </w:r>
          </w:p>
          <w:p w:rsidR="00C53170" w:rsidRPr="0045577E" w:rsidRDefault="00C53170" w:rsidP="00C5317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577E">
              <w:rPr>
                <w:rFonts w:ascii="Times New Roman" w:eastAsia="Times New Roman" w:hAnsi="Times New Roman"/>
                <w:sz w:val="24"/>
                <w:szCs w:val="24"/>
              </w:rPr>
              <w:t>Псков. 14 в.</w:t>
            </w:r>
          </w:p>
        </w:tc>
        <w:tc>
          <w:tcPr>
            <w:tcW w:w="1218" w:type="dxa"/>
          </w:tcPr>
          <w:p w:rsidR="00C53170" w:rsidRPr="0009737F" w:rsidRDefault="00C53170" w:rsidP="00C53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3170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C53170" w:rsidRDefault="00C53170" w:rsidP="00C53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1" w:type="dxa"/>
            <w:gridSpan w:val="7"/>
          </w:tcPr>
          <w:p w:rsidR="00C53170" w:rsidRPr="00C53170" w:rsidRDefault="00C53170" w:rsidP="00C53170">
            <w:pPr>
              <w:pStyle w:val="a3"/>
              <w:numPr>
                <w:ilvl w:val="0"/>
                <w:numId w:val="2"/>
              </w:numPr>
              <w:ind w:left="291" w:right="250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3170">
              <w:rPr>
                <w:rFonts w:ascii="Times New Roman" w:hAnsi="Times New Roman"/>
                <w:sz w:val="24"/>
                <w:szCs w:val="24"/>
              </w:rPr>
              <w:t>Белый цвет изображает святыню, Божественные энергии, возводящие создание к своему Создателю; Белый цвет – это цвет жертвенных животных. К примеру, – агнца.</w:t>
            </w:r>
          </w:p>
          <w:p w:rsidR="00C53170" w:rsidRPr="00C53170" w:rsidRDefault="00C53170" w:rsidP="00C53170">
            <w:pPr>
              <w:pStyle w:val="a3"/>
              <w:numPr>
                <w:ilvl w:val="0"/>
                <w:numId w:val="1"/>
              </w:numPr>
              <w:ind w:left="291" w:right="250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3170">
              <w:rPr>
                <w:rFonts w:ascii="Times New Roman" w:hAnsi="Times New Roman"/>
                <w:sz w:val="24"/>
                <w:szCs w:val="24"/>
              </w:rPr>
              <w:t xml:space="preserve">золотой цвет </w:t>
            </w:r>
            <w:r w:rsidR="0094584B">
              <w:rPr>
                <w:rFonts w:ascii="Times New Roman" w:hAnsi="Times New Roman"/>
                <w:sz w:val="24"/>
                <w:szCs w:val="24"/>
              </w:rPr>
              <w:t>–</w:t>
            </w:r>
            <w:r w:rsidRPr="00C53170">
              <w:rPr>
                <w:rFonts w:ascii="Times New Roman" w:hAnsi="Times New Roman"/>
                <w:sz w:val="24"/>
                <w:szCs w:val="24"/>
              </w:rPr>
              <w:t xml:space="preserve"> вечность; Золото – символ Божественного света, и чтобы предать на иконах сияние этого нетварного света, требовались не краски, а особый материал. Таким материалом </w:t>
            </w:r>
            <w:r w:rsidRPr="00C53170">
              <w:rPr>
                <w:rFonts w:ascii="Times New Roman" w:hAnsi="Times New Roman"/>
                <w:sz w:val="24"/>
                <w:szCs w:val="24"/>
              </w:rPr>
              <w:lastRenderedPageBreak/>
              <w:t>стало золото как металл, не подверженный коррозии. Золото на иконах – антитеза функции золота как символа земного богатства. Золотые нимбы святых. Золотые блестки на их ризах – знак причастности к Божеству по благодати.</w:t>
            </w:r>
          </w:p>
          <w:p w:rsidR="00C53170" w:rsidRPr="00C53170" w:rsidRDefault="00C53170" w:rsidP="00C53170">
            <w:pPr>
              <w:pStyle w:val="a3"/>
              <w:numPr>
                <w:ilvl w:val="0"/>
                <w:numId w:val="1"/>
              </w:numPr>
              <w:ind w:left="291" w:right="250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3170">
              <w:rPr>
                <w:rFonts w:ascii="Times New Roman" w:hAnsi="Times New Roman"/>
                <w:sz w:val="24"/>
                <w:szCs w:val="24"/>
              </w:rPr>
              <w:t xml:space="preserve">зеленый </w:t>
            </w:r>
            <w:r w:rsidR="0094584B">
              <w:rPr>
                <w:rFonts w:ascii="Times New Roman" w:hAnsi="Times New Roman"/>
                <w:sz w:val="24"/>
                <w:szCs w:val="24"/>
              </w:rPr>
              <w:t>–</w:t>
            </w:r>
            <w:r w:rsidRPr="00C53170">
              <w:rPr>
                <w:rFonts w:ascii="Times New Roman" w:hAnsi="Times New Roman"/>
                <w:sz w:val="24"/>
                <w:szCs w:val="24"/>
              </w:rPr>
              <w:t xml:space="preserve"> жизнь; </w:t>
            </w:r>
          </w:p>
          <w:p w:rsidR="00C53170" w:rsidRPr="00C53170" w:rsidRDefault="00C53170" w:rsidP="00C53170">
            <w:pPr>
              <w:pStyle w:val="a3"/>
              <w:numPr>
                <w:ilvl w:val="0"/>
                <w:numId w:val="1"/>
              </w:numPr>
              <w:ind w:left="291" w:right="250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3170">
              <w:rPr>
                <w:rFonts w:ascii="Times New Roman" w:hAnsi="Times New Roman"/>
                <w:sz w:val="24"/>
                <w:szCs w:val="24"/>
              </w:rPr>
              <w:t xml:space="preserve">синий </w:t>
            </w:r>
            <w:r w:rsidR="0094584B">
              <w:rPr>
                <w:rFonts w:ascii="Times New Roman" w:hAnsi="Times New Roman"/>
                <w:sz w:val="24"/>
                <w:szCs w:val="24"/>
              </w:rPr>
              <w:t>–</w:t>
            </w:r>
            <w:r w:rsidRPr="00C53170">
              <w:rPr>
                <w:rFonts w:ascii="Times New Roman" w:hAnsi="Times New Roman"/>
                <w:sz w:val="24"/>
                <w:szCs w:val="24"/>
              </w:rPr>
              <w:t xml:space="preserve"> тайну; </w:t>
            </w:r>
          </w:p>
          <w:p w:rsidR="00C53170" w:rsidRPr="00C53170" w:rsidRDefault="00C53170" w:rsidP="00C53170">
            <w:pPr>
              <w:pStyle w:val="a3"/>
              <w:numPr>
                <w:ilvl w:val="0"/>
                <w:numId w:val="1"/>
              </w:numPr>
              <w:spacing w:before="115"/>
              <w:ind w:left="291" w:right="250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3170">
              <w:rPr>
                <w:rFonts w:ascii="Times New Roman" w:hAnsi="Times New Roman"/>
                <w:sz w:val="24"/>
                <w:szCs w:val="24"/>
              </w:rPr>
              <w:t xml:space="preserve">красный </w:t>
            </w:r>
            <w:r w:rsidR="0094584B">
              <w:rPr>
                <w:rFonts w:ascii="Times New Roman" w:hAnsi="Times New Roman"/>
                <w:sz w:val="24"/>
                <w:szCs w:val="24"/>
              </w:rPr>
              <w:t>–</w:t>
            </w:r>
            <w:r w:rsidRPr="00C53170">
              <w:rPr>
                <w:rFonts w:ascii="Times New Roman" w:hAnsi="Times New Roman"/>
                <w:sz w:val="24"/>
                <w:szCs w:val="24"/>
              </w:rPr>
              <w:t xml:space="preserve"> жертвенность; красный цвет на иконах мучеников может символизировать жертвование собой ради Христа, а на других иконах – это цвет царского достоинства.</w:t>
            </w:r>
          </w:p>
          <w:p w:rsidR="00C53170" w:rsidRPr="00C53170" w:rsidRDefault="00C53170" w:rsidP="00C53170">
            <w:pPr>
              <w:pStyle w:val="a3"/>
              <w:numPr>
                <w:ilvl w:val="0"/>
                <w:numId w:val="1"/>
              </w:numPr>
              <w:spacing w:before="115"/>
              <w:ind w:left="291" w:right="250" w:hanging="28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3170">
              <w:rPr>
                <w:rFonts w:ascii="Times New Roman" w:hAnsi="Times New Roman"/>
                <w:sz w:val="24"/>
                <w:szCs w:val="24"/>
              </w:rPr>
              <w:t xml:space="preserve">голубой </w:t>
            </w:r>
            <w:r w:rsidR="0094584B">
              <w:rPr>
                <w:rFonts w:ascii="Times New Roman" w:hAnsi="Times New Roman"/>
                <w:sz w:val="24"/>
                <w:szCs w:val="24"/>
              </w:rPr>
              <w:t>–</w:t>
            </w:r>
            <w:r w:rsidRPr="00C53170">
              <w:rPr>
                <w:rFonts w:ascii="Times New Roman" w:hAnsi="Times New Roman"/>
                <w:sz w:val="24"/>
                <w:szCs w:val="24"/>
              </w:rPr>
              <w:t xml:space="preserve"> чистоту. </w:t>
            </w:r>
          </w:p>
          <w:p w:rsidR="00C53170" w:rsidRPr="0045577E" w:rsidRDefault="00C53170" w:rsidP="00C53170">
            <w:pPr>
              <w:pStyle w:val="a3"/>
              <w:numPr>
                <w:ilvl w:val="0"/>
                <w:numId w:val="1"/>
              </w:numPr>
              <w:spacing w:before="115"/>
              <w:ind w:left="291" w:right="250" w:hanging="28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3170">
              <w:rPr>
                <w:rFonts w:ascii="Times New Roman" w:hAnsi="Times New Roman"/>
                <w:sz w:val="24"/>
                <w:szCs w:val="24"/>
              </w:rPr>
              <w:t>Глухой черный цвет, цвет, через который не просвечивает левкас, на иконах используется только в тех случаях, когда надо показать силы зла или преисподнюю.</w:t>
            </w:r>
          </w:p>
        </w:tc>
        <w:tc>
          <w:tcPr>
            <w:tcW w:w="1218" w:type="dxa"/>
          </w:tcPr>
          <w:p w:rsidR="00C53170" w:rsidRPr="0009737F" w:rsidRDefault="00C53170" w:rsidP="00C53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3170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C53170" w:rsidRDefault="00C53170" w:rsidP="00C53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1" w:type="dxa"/>
            <w:gridSpan w:val="7"/>
          </w:tcPr>
          <w:p w:rsidR="00C53170" w:rsidRPr="00C53170" w:rsidRDefault="00C53170" w:rsidP="00C53170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C53170">
              <w:rPr>
                <w:rFonts w:ascii="Times New Roman" w:hAnsi="Times New Roman"/>
                <w:b/>
                <w:sz w:val="24"/>
                <w:szCs w:val="28"/>
              </w:rPr>
              <w:t>Отличие пятое:</w:t>
            </w:r>
          </w:p>
          <w:p w:rsidR="00C53170" w:rsidRPr="0045577E" w:rsidRDefault="00C53170" w:rsidP="005D624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3170">
              <w:rPr>
                <w:rFonts w:ascii="Times New Roman" w:hAnsi="Times New Roman"/>
                <w:sz w:val="24"/>
                <w:szCs w:val="28"/>
              </w:rPr>
              <w:t>Для икон характерна единовременность изображения: все события происходят сразу. На иконе «Успение Божией Матери» одновременно изображены апостолы, переносимые ангелами к смертному ложу Богородицы, и те же апостолы, уже стоящие вокруг ложа.</w:t>
            </w:r>
          </w:p>
        </w:tc>
        <w:tc>
          <w:tcPr>
            <w:tcW w:w="1218" w:type="dxa"/>
          </w:tcPr>
          <w:p w:rsidR="00C53170" w:rsidRPr="0009737F" w:rsidRDefault="00C53170" w:rsidP="00C53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3170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C53170" w:rsidRDefault="00C53170" w:rsidP="00C53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C53170" w:rsidRPr="0045577E" w:rsidRDefault="00C53170" w:rsidP="00C53170">
            <w:pPr>
              <w:spacing w:before="115"/>
              <w:jc w:val="both"/>
              <w:rPr>
                <w:rFonts w:ascii="Times New Roman" w:hAnsi="Times New Roman"/>
                <w:b/>
                <w:bCs/>
                <w:sz w:val="23"/>
              </w:rPr>
            </w:pPr>
            <w:r w:rsidRPr="0045577E">
              <w:rPr>
                <w:rFonts w:ascii="Arial" w:hAnsi="Arial" w:cs="Arial"/>
                <w:noProof/>
                <w:sz w:val="19"/>
                <w:szCs w:val="19"/>
              </w:rPr>
              <w:drawing>
                <wp:inline distT="0" distB="0" distL="0" distR="0">
                  <wp:extent cx="2727848" cy="2450592"/>
                  <wp:effectExtent l="19050" t="0" r="0" b="0"/>
                  <wp:docPr id="123" name="Рисунок 44" descr="https://im-tub-ap-ru.yandex.net/pic/ce45a30e249e14f9b505d37ce9eaf214/russkg.ru/images/stories/nojabr2/04122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im-tub-ap-ru.yandex.net/pic/ce45a30e249e14f9b505d37ce9eaf214/russkg.ru/images/stories/nojabr2/04122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6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7848" cy="24505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:rsidR="00C53170" w:rsidRPr="0045577E" w:rsidRDefault="00C53170" w:rsidP="00C53170">
            <w:pPr>
              <w:spacing w:before="115"/>
              <w:jc w:val="center"/>
              <w:rPr>
                <w:rFonts w:ascii="Times New Roman" w:eastAsia="Times New Roman" w:hAnsi="Times New Roman"/>
                <w:sz w:val="23"/>
              </w:rPr>
            </w:pPr>
            <w:r w:rsidRPr="0045577E">
              <w:rPr>
                <w:rFonts w:ascii="Arial" w:hAnsi="Arial" w:cs="Arial"/>
                <w:noProof/>
                <w:sz w:val="19"/>
                <w:szCs w:val="19"/>
              </w:rPr>
              <w:drawing>
                <wp:inline distT="0" distB="0" distL="0" distR="0">
                  <wp:extent cx="1869280" cy="2398751"/>
                  <wp:effectExtent l="19050" t="0" r="0" b="0"/>
                  <wp:docPr id="125" name="Рисунок 50" descr="https://im-tub-ap-ru.yandex.net/pic/f8ef1b9008d87118f9b51188234a446d/www.cirota.ru/forum/images/25/255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s://im-tub-ap-ru.yandex.net/pic/f8ef1b9008d87118f9b51188234a446d/www.cirota.ru/forum/images/25/2556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201" cy="23986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C53170" w:rsidRPr="0009737F" w:rsidRDefault="00C53170" w:rsidP="00C53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3170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C53170" w:rsidRDefault="00C53170" w:rsidP="00C53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C53170" w:rsidRPr="00C53170" w:rsidRDefault="00C53170" w:rsidP="00C531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170">
              <w:rPr>
                <w:rFonts w:ascii="Times New Roman" w:hAnsi="Times New Roman"/>
                <w:bCs/>
                <w:sz w:val="24"/>
                <w:szCs w:val="24"/>
              </w:rPr>
              <w:t>Тициан</w:t>
            </w:r>
            <w:r w:rsidRPr="00C5317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53170" w:rsidRPr="00C53170" w:rsidRDefault="00C53170" w:rsidP="00C531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3170">
              <w:rPr>
                <w:rFonts w:ascii="Times New Roman" w:hAnsi="Times New Roman"/>
                <w:bCs/>
                <w:sz w:val="24"/>
                <w:szCs w:val="24"/>
              </w:rPr>
              <w:t>Введение</w:t>
            </w:r>
            <w:r w:rsidRPr="00C531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3170">
              <w:rPr>
                <w:rFonts w:ascii="Times New Roman" w:hAnsi="Times New Roman"/>
                <w:bCs/>
                <w:sz w:val="24"/>
                <w:szCs w:val="24"/>
              </w:rPr>
              <w:t>во</w:t>
            </w:r>
            <w:r w:rsidRPr="00C531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53170">
              <w:rPr>
                <w:rFonts w:ascii="Times New Roman" w:hAnsi="Times New Roman"/>
                <w:bCs/>
                <w:sz w:val="24"/>
                <w:szCs w:val="24"/>
              </w:rPr>
              <w:t>храм</w:t>
            </w:r>
            <w:r w:rsidRPr="00C53170">
              <w:rPr>
                <w:rFonts w:ascii="Times New Roman" w:hAnsi="Times New Roman"/>
                <w:sz w:val="24"/>
                <w:szCs w:val="24"/>
              </w:rPr>
              <w:t xml:space="preserve"> Пресвятой Богородицы</w:t>
            </w:r>
          </w:p>
          <w:p w:rsidR="00C53170" w:rsidRPr="0045577E" w:rsidRDefault="00C53170" w:rsidP="00C53170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3170">
              <w:rPr>
                <w:rFonts w:ascii="Times New Roman" w:hAnsi="Times New Roman"/>
                <w:sz w:val="24"/>
                <w:szCs w:val="24"/>
              </w:rPr>
              <w:t>1534-1538 гг.</w:t>
            </w:r>
          </w:p>
        </w:tc>
        <w:tc>
          <w:tcPr>
            <w:tcW w:w="3553" w:type="dxa"/>
            <w:gridSpan w:val="3"/>
          </w:tcPr>
          <w:p w:rsidR="00C53170" w:rsidRPr="0045577E" w:rsidRDefault="00C53170" w:rsidP="00C5317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45577E">
              <w:rPr>
                <w:rFonts w:ascii="Times New Roman" w:hAnsi="Times New Roman"/>
                <w:bCs/>
                <w:sz w:val="24"/>
                <w:szCs w:val="24"/>
              </w:rPr>
              <w:t>Школа Дионисия.</w:t>
            </w:r>
          </w:p>
          <w:p w:rsidR="00C53170" w:rsidRPr="0045577E" w:rsidRDefault="00C53170" w:rsidP="00C5317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5577E">
              <w:rPr>
                <w:rFonts w:ascii="Times New Roman" w:hAnsi="Times New Roman"/>
                <w:bCs/>
                <w:sz w:val="24"/>
                <w:szCs w:val="24"/>
              </w:rPr>
              <w:t>Успение</w:t>
            </w:r>
            <w:r w:rsidRPr="004557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5577E">
              <w:rPr>
                <w:rFonts w:ascii="Times New Roman" w:hAnsi="Times New Roman"/>
                <w:bCs/>
                <w:sz w:val="24"/>
                <w:szCs w:val="24"/>
              </w:rPr>
              <w:t>Богородицы</w:t>
            </w:r>
            <w:r w:rsidRPr="0045577E">
              <w:rPr>
                <w:rFonts w:ascii="Times New Roman" w:hAnsi="Times New Roman"/>
                <w:sz w:val="24"/>
                <w:szCs w:val="24"/>
              </w:rPr>
              <w:t xml:space="preserve">. Икона. </w:t>
            </w:r>
          </w:p>
          <w:p w:rsidR="00C53170" w:rsidRPr="0045577E" w:rsidRDefault="00C53170" w:rsidP="00C53170">
            <w:pPr>
              <w:jc w:val="center"/>
              <w:rPr>
                <w:rFonts w:ascii="Arial" w:hAnsi="Arial" w:cs="Arial"/>
                <w:noProof/>
                <w:sz w:val="19"/>
                <w:szCs w:val="19"/>
              </w:rPr>
            </w:pPr>
            <w:r w:rsidRPr="0045577E">
              <w:rPr>
                <w:rFonts w:ascii="Times New Roman" w:hAnsi="Times New Roman"/>
                <w:sz w:val="24"/>
                <w:szCs w:val="24"/>
              </w:rPr>
              <w:t>Конец 15-начало 16 вв.</w:t>
            </w:r>
          </w:p>
        </w:tc>
        <w:tc>
          <w:tcPr>
            <w:tcW w:w="1218" w:type="dxa"/>
          </w:tcPr>
          <w:p w:rsidR="00C53170" w:rsidRPr="0009737F" w:rsidRDefault="00C53170" w:rsidP="00C53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3170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C53170" w:rsidRDefault="00C53170" w:rsidP="00C53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1" w:type="dxa"/>
            <w:gridSpan w:val="7"/>
          </w:tcPr>
          <w:p w:rsidR="00C53170" w:rsidRPr="00C53170" w:rsidRDefault="00C53170" w:rsidP="00C53170">
            <w:pPr>
              <w:pStyle w:val="text-body"/>
              <w:spacing w:before="0" w:after="0"/>
              <w:ind w:left="250" w:right="250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C5317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Отличие шестое:</w:t>
            </w:r>
          </w:p>
          <w:p w:rsidR="00C53170" w:rsidRPr="00C53170" w:rsidRDefault="00C53170" w:rsidP="00C53170">
            <w:pPr>
              <w:pStyle w:val="text-body"/>
              <w:spacing w:before="0" w:after="0"/>
              <w:ind w:left="250" w:right="25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317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Икона показывает природу: </w:t>
            </w:r>
          </w:p>
          <w:p w:rsidR="00C53170" w:rsidRPr="00C53170" w:rsidRDefault="00C53170" w:rsidP="00C53170">
            <w:pPr>
              <w:pStyle w:val="text-body"/>
              <w:numPr>
                <w:ilvl w:val="0"/>
                <w:numId w:val="3"/>
              </w:numPr>
              <w:spacing w:before="0" w:after="0"/>
              <w:ind w:left="667" w:right="250" w:hanging="28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317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землю в виде своеобразных, стилизованных горок, </w:t>
            </w:r>
          </w:p>
          <w:p w:rsidR="00C53170" w:rsidRPr="00C53170" w:rsidRDefault="00C53170" w:rsidP="00C53170">
            <w:pPr>
              <w:pStyle w:val="text-body"/>
              <w:numPr>
                <w:ilvl w:val="0"/>
                <w:numId w:val="3"/>
              </w:numPr>
              <w:spacing w:before="0" w:after="0"/>
              <w:ind w:left="667" w:right="250" w:hanging="28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317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воду и растительность – все на плоскости, без пространственной глубины, </w:t>
            </w:r>
          </w:p>
          <w:p w:rsidR="00C53170" w:rsidRPr="00C53170" w:rsidRDefault="00C53170" w:rsidP="00C53170">
            <w:pPr>
              <w:pStyle w:val="text-body"/>
              <w:numPr>
                <w:ilvl w:val="0"/>
                <w:numId w:val="3"/>
              </w:numPr>
              <w:spacing w:before="0" w:after="0"/>
              <w:ind w:left="667" w:right="250" w:hanging="28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5317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и никогда икона не дает самостоятельного пейзажа без человека, как это бывает в картине. </w:t>
            </w:r>
          </w:p>
          <w:p w:rsidR="00C53170" w:rsidRPr="0045577E" w:rsidRDefault="00C53170" w:rsidP="00C5317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3170">
              <w:rPr>
                <w:rFonts w:ascii="Times New Roman" w:hAnsi="Times New Roman" w:cs="Times New Roman"/>
                <w:sz w:val="24"/>
                <w:szCs w:val="24"/>
              </w:rPr>
              <w:t>Пейзаж если и присутствует, то лишь условно и схематично.</w:t>
            </w:r>
          </w:p>
        </w:tc>
        <w:tc>
          <w:tcPr>
            <w:tcW w:w="1218" w:type="dxa"/>
          </w:tcPr>
          <w:p w:rsidR="00C53170" w:rsidRPr="0009737F" w:rsidRDefault="00C53170" w:rsidP="00C53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53170" w:rsidRPr="0009737F" w:rsidTr="00E213A7">
        <w:trPr>
          <w:gridAfter w:val="1"/>
          <w:wAfter w:w="32" w:type="dxa"/>
        </w:trPr>
        <w:tc>
          <w:tcPr>
            <w:tcW w:w="5688" w:type="dxa"/>
            <w:gridSpan w:val="5"/>
          </w:tcPr>
          <w:p w:rsidR="00C53170" w:rsidRPr="00C53170" w:rsidRDefault="00C53170" w:rsidP="00C53170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53170">
              <w:rPr>
                <w:rFonts w:ascii="Times New Roman" w:hAnsi="Times New Roman"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290532" cy="2340011"/>
                  <wp:effectExtent l="19050" t="0" r="5118" b="0"/>
                  <wp:docPr id="292" name="Рисунок 16" descr="http://icons-art.ru/image/yazik-ikoni/peyzaz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cons-art.ru/image/yazik-ikoni/peyzaz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54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361" cy="2342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:rsidR="00C53170" w:rsidRPr="0045577E" w:rsidRDefault="00C53170" w:rsidP="00C53170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3170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75079" cy="2524836"/>
                  <wp:effectExtent l="19050" t="0" r="1371" b="0"/>
                  <wp:docPr id="293" name="Рисунок 59" descr="https://im-tub-ap-ru.yandex.net/pic/49e7c5dc8dcf2908eae3a8faf475e038/cs622827.vk.me/v622827359/26112/fgadM6zQaq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im-tub-ap-ru.yandex.net/pic/49e7c5dc8dcf2908eae3a8faf475e038/cs622827.vk.me/v622827359/26112/fgadM6zQaq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198" cy="2531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C53170" w:rsidRPr="0009737F" w:rsidRDefault="00C53170" w:rsidP="00C5317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613FE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E613FE" w:rsidRDefault="00E613FE" w:rsidP="00E613F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E613FE" w:rsidRPr="00E613FE" w:rsidRDefault="00E613FE" w:rsidP="00E613FE">
            <w:pPr>
              <w:pStyle w:val="text-body"/>
              <w:spacing w:before="0" w:after="0"/>
              <w:ind w:left="250" w:right="25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613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И. Левитан.</w:t>
            </w:r>
          </w:p>
          <w:p w:rsidR="00E613FE" w:rsidRPr="00E613FE" w:rsidRDefault="00E613FE" w:rsidP="00E613FE">
            <w:pPr>
              <w:pStyle w:val="text-body"/>
              <w:spacing w:before="0" w:after="0"/>
              <w:ind w:left="250" w:right="25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613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Над вечным покоем. 1894 г.</w:t>
            </w:r>
          </w:p>
        </w:tc>
        <w:tc>
          <w:tcPr>
            <w:tcW w:w="3553" w:type="dxa"/>
            <w:gridSpan w:val="3"/>
          </w:tcPr>
          <w:p w:rsidR="00E613FE" w:rsidRPr="0045577E" w:rsidRDefault="00E613FE" w:rsidP="00E613FE">
            <w:pPr>
              <w:pStyle w:val="text-body"/>
              <w:spacing w:before="0" w:after="0"/>
              <w:ind w:left="250" w:right="250" w:hanging="25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5577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Вход</w:t>
            </w:r>
            <w:r w:rsidRPr="004557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45577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Господень</w:t>
            </w:r>
            <w:r w:rsidRPr="004557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45577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в</w:t>
            </w:r>
            <w:r w:rsidRPr="004557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  <w:r w:rsidRPr="0045577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Иерусалим</w:t>
            </w:r>
            <w:r w:rsidRPr="0045577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Конец 15</w:t>
            </w:r>
            <w:r w:rsidRPr="0045577E">
              <w:rPr>
                <w:rFonts w:ascii="Arial" w:hAnsi="Arial" w:cs="Arial"/>
                <w:color w:val="auto"/>
                <w:sz w:val="15"/>
                <w:szCs w:val="15"/>
              </w:rPr>
              <w:t xml:space="preserve"> </w:t>
            </w:r>
            <w:r w:rsidRPr="0045577E">
              <w:rPr>
                <w:rFonts w:ascii="Times New Roman" w:hAnsi="Times New Roman" w:cs="Times New Roman"/>
                <w:vanish/>
                <w:color w:val="auto"/>
                <w:sz w:val="24"/>
                <w:szCs w:val="24"/>
              </w:rPr>
              <w:t>в.</w:t>
            </w:r>
          </w:p>
        </w:tc>
        <w:tc>
          <w:tcPr>
            <w:tcW w:w="1218" w:type="dxa"/>
          </w:tcPr>
          <w:p w:rsidR="00E613FE" w:rsidRPr="0009737F" w:rsidRDefault="00E613FE" w:rsidP="00E613F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613FE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E613FE" w:rsidRDefault="00E613FE" w:rsidP="00E613F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E613FE" w:rsidRPr="00E613FE" w:rsidRDefault="00E613FE" w:rsidP="005D6243">
            <w:pPr>
              <w:pStyle w:val="text-body"/>
              <w:ind w:left="0" w:right="250" w:firstLine="4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E613F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Художник усматривает в природе некое содержание, как бы «душу природы». Художник берет ее в пейзаже в тех моментах, которые созвучны его душе, давая в картине лицо природы. Мы знаем такие пейзажи, от которых веет или тоскливой задумчивостью пасмурного дня, или грустью осеннего увядания природы, или радостью пробуждения жизни вечной, или зловещем страхом надвигающейся грозы и так далее. В них сквозит для нас как незримая душа природы, так и душа художника в ее переживании.</w:t>
            </w:r>
          </w:p>
        </w:tc>
        <w:tc>
          <w:tcPr>
            <w:tcW w:w="3553" w:type="dxa"/>
            <w:gridSpan w:val="3"/>
          </w:tcPr>
          <w:p w:rsidR="00E613FE" w:rsidRPr="00C53170" w:rsidRDefault="00E613FE" w:rsidP="00E613FE">
            <w:pPr>
              <w:ind w:firstLine="43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53170">
              <w:rPr>
                <w:rFonts w:ascii="Times New Roman" w:hAnsi="Times New Roman"/>
                <w:sz w:val="24"/>
                <w:szCs w:val="24"/>
              </w:rPr>
              <w:t>Природа на иконе лишь соучастница домостроительства Божия о спасении человека, и без него она не мыслится; иконописец намеренно не дает ей земной реальности, чтобы она своей красотой не привлекала к себе внимания молящегося, не низводила его к земле в то время, когда он должен стремиться от земли и углубиться в молитвенном единении с теми, лики которых он видит на иконе.</w:t>
            </w:r>
          </w:p>
        </w:tc>
        <w:tc>
          <w:tcPr>
            <w:tcW w:w="1218" w:type="dxa"/>
          </w:tcPr>
          <w:p w:rsidR="00E613FE" w:rsidRPr="0009737F" w:rsidRDefault="00E613FE" w:rsidP="00E613F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464F7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4464F7" w:rsidRDefault="004464F7" w:rsidP="00E613F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4464F7" w:rsidRPr="00E613FE" w:rsidRDefault="004464F7" w:rsidP="005D6243">
            <w:pPr>
              <w:pStyle w:val="text-body"/>
              <w:ind w:left="0" w:right="250" w:firstLine="433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553" w:type="dxa"/>
            <w:gridSpan w:val="3"/>
          </w:tcPr>
          <w:p w:rsidR="004464F7" w:rsidRPr="00C53170" w:rsidRDefault="004464F7" w:rsidP="00E613FE">
            <w:pPr>
              <w:ind w:firstLine="43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4464F7" w:rsidRPr="0009737F" w:rsidRDefault="004464F7" w:rsidP="00E613F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D6243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5D6243" w:rsidRDefault="005D6243" w:rsidP="00E613F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1" w:type="dxa"/>
            <w:gridSpan w:val="7"/>
          </w:tcPr>
          <w:p w:rsidR="005D6243" w:rsidRPr="005D6243" w:rsidRDefault="005D6243" w:rsidP="005D6243">
            <w:pPr>
              <w:ind w:firstLine="4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D6243">
              <w:rPr>
                <w:rFonts w:ascii="Times New Roman" w:hAnsi="Times New Roman"/>
                <w:b/>
                <w:sz w:val="28"/>
                <w:szCs w:val="28"/>
              </w:rPr>
              <w:t>Символы в иконе</w:t>
            </w:r>
          </w:p>
        </w:tc>
        <w:tc>
          <w:tcPr>
            <w:tcW w:w="1218" w:type="dxa"/>
          </w:tcPr>
          <w:p w:rsidR="005D6243" w:rsidRPr="0009737F" w:rsidRDefault="005D6243" w:rsidP="00E613F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613FE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E613FE" w:rsidRDefault="00E613FE" w:rsidP="00E613F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E613FE" w:rsidRPr="00C53170" w:rsidRDefault="00E613FE" w:rsidP="00E613F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53170">
              <w:rPr>
                <w:rFonts w:ascii="Times New Roman" w:hAnsi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038274" cy="2436125"/>
                  <wp:effectExtent l="19050" t="0" r="76" b="0"/>
                  <wp:docPr id="298" name="Рисунок 31" descr="http://azbyka.ru/tserkov/ikona/ikona_i_kartina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azbyka.ru/tserkov/ikona/ikona_i_kartina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44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274" cy="243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:rsidR="00E613FE" w:rsidRPr="0045577E" w:rsidRDefault="00E613FE" w:rsidP="00E613F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53170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611857" cy="2436125"/>
                  <wp:effectExtent l="19050" t="0" r="7393" b="0"/>
                  <wp:docPr id="299" name="Рисунок 31" descr="http://azbyka.ru/tserkov/ikona/ikona_i_kartina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azbyka.ru/tserkov/ikona/ikona_i_kartina_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r="564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857" cy="2436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E613FE" w:rsidRPr="0009737F" w:rsidRDefault="00E613FE" w:rsidP="00E613F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613FE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E613FE" w:rsidRDefault="00E613FE" w:rsidP="00E613F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E613FE" w:rsidRPr="00C53170" w:rsidRDefault="00E613FE" w:rsidP="00E613FE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Изображение гор на картине</w:t>
            </w:r>
          </w:p>
        </w:tc>
        <w:tc>
          <w:tcPr>
            <w:tcW w:w="3553" w:type="dxa"/>
            <w:gridSpan w:val="3"/>
          </w:tcPr>
          <w:p w:rsidR="00E613FE" w:rsidRPr="00C53170" w:rsidRDefault="00E613FE" w:rsidP="00E613FE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Изображение горок на иконе</w:t>
            </w:r>
          </w:p>
        </w:tc>
        <w:tc>
          <w:tcPr>
            <w:tcW w:w="1218" w:type="dxa"/>
          </w:tcPr>
          <w:p w:rsidR="00E613FE" w:rsidRPr="0009737F" w:rsidRDefault="00E613FE" w:rsidP="00E613F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613FE" w:rsidRPr="00E613FE" w:rsidTr="00104D4C">
        <w:trPr>
          <w:gridAfter w:val="1"/>
          <w:wAfter w:w="32" w:type="dxa"/>
        </w:trPr>
        <w:tc>
          <w:tcPr>
            <w:tcW w:w="1560" w:type="dxa"/>
          </w:tcPr>
          <w:p w:rsidR="00E613FE" w:rsidRPr="00E613FE" w:rsidRDefault="00E613FE" w:rsidP="00E613F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1" w:type="dxa"/>
            <w:gridSpan w:val="7"/>
          </w:tcPr>
          <w:p w:rsidR="00E613FE" w:rsidRPr="00E613FE" w:rsidRDefault="00E613FE" w:rsidP="00E613FE">
            <w:pPr>
              <w:ind w:firstLine="61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613FE">
              <w:rPr>
                <w:rFonts w:ascii="Times New Roman" w:hAnsi="Times New Roman"/>
                <w:sz w:val="24"/>
                <w:szCs w:val="28"/>
              </w:rPr>
              <w:t>Дуб – древо жизни.</w:t>
            </w:r>
          </w:p>
          <w:p w:rsidR="00E613FE" w:rsidRPr="00E613FE" w:rsidRDefault="00E613FE" w:rsidP="00E613FE">
            <w:pPr>
              <w:ind w:firstLine="61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613FE">
              <w:rPr>
                <w:rFonts w:ascii="Times New Roman" w:hAnsi="Times New Roman"/>
                <w:sz w:val="24"/>
                <w:szCs w:val="28"/>
              </w:rPr>
              <w:t>Дом – символ домостроения, созидания.</w:t>
            </w:r>
          </w:p>
          <w:p w:rsidR="00E613FE" w:rsidRPr="00E613FE" w:rsidRDefault="00E613FE" w:rsidP="00E613FE">
            <w:pPr>
              <w:ind w:firstLine="61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613FE">
              <w:rPr>
                <w:rFonts w:ascii="Times New Roman" w:hAnsi="Times New Roman"/>
                <w:sz w:val="24"/>
                <w:szCs w:val="28"/>
              </w:rPr>
              <w:t>Гора – знак духовного, нравственного восхождения. У Андрея Рублева в «Троице», ангелы на фоне дуба, дома и гор. Читаем: основа жизни любого человека – это нравственное восхождение по Закону Божьему, во Имя Отца и Сына и Святаго Духа.</w:t>
            </w:r>
          </w:p>
          <w:p w:rsidR="00E613FE" w:rsidRPr="00E613FE" w:rsidRDefault="00E613FE" w:rsidP="00E613FE">
            <w:pPr>
              <w:ind w:firstLine="61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613FE">
              <w:rPr>
                <w:rFonts w:ascii="Times New Roman" w:hAnsi="Times New Roman"/>
                <w:sz w:val="24"/>
                <w:szCs w:val="28"/>
              </w:rPr>
              <w:t>Символом воскресения считается петух.</w:t>
            </w:r>
          </w:p>
          <w:p w:rsidR="00E613FE" w:rsidRPr="00E613FE" w:rsidRDefault="00E613FE" w:rsidP="00E613FE">
            <w:pPr>
              <w:ind w:firstLine="61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613FE">
              <w:rPr>
                <w:rFonts w:ascii="Times New Roman" w:hAnsi="Times New Roman"/>
                <w:sz w:val="24"/>
                <w:szCs w:val="28"/>
              </w:rPr>
              <w:t>Крест – символ мученичества и возрождения.</w:t>
            </w:r>
          </w:p>
          <w:p w:rsidR="00E613FE" w:rsidRPr="00E613FE" w:rsidRDefault="00E613FE" w:rsidP="00E613FE">
            <w:pPr>
              <w:ind w:firstLine="61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613FE">
              <w:rPr>
                <w:rFonts w:ascii="Times New Roman" w:hAnsi="Times New Roman"/>
                <w:sz w:val="24"/>
                <w:szCs w:val="28"/>
              </w:rPr>
              <w:t>Цветок анемона – знак скорби Девы Марии.</w:t>
            </w:r>
          </w:p>
          <w:p w:rsidR="00E613FE" w:rsidRPr="00E613FE" w:rsidRDefault="00E613FE" w:rsidP="00E613FE">
            <w:pPr>
              <w:ind w:firstLine="61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613FE">
              <w:rPr>
                <w:rFonts w:ascii="Times New Roman" w:hAnsi="Times New Roman"/>
                <w:sz w:val="24"/>
                <w:szCs w:val="28"/>
              </w:rPr>
              <w:t>Рак – косность ума, нравственное ослепление.</w:t>
            </w:r>
          </w:p>
          <w:p w:rsidR="00E613FE" w:rsidRDefault="00E613FE" w:rsidP="00E613FE">
            <w:pPr>
              <w:ind w:firstLine="61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E613FE">
              <w:rPr>
                <w:rFonts w:ascii="Times New Roman" w:hAnsi="Times New Roman"/>
                <w:sz w:val="24"/>
                <w:szCs w:val="28"/>
              </w:rPr>
              <w:t>Пеликан – чадолюбие.</w:t>
            </w:r>
          </w:p>
          <w:p w:rsidR="00E613FE" w:rsidRPr="00E613FE" w:rsidRDefault="00E613FE" w:rsidP="00E613FE">
            <w:pPr>
              <w:ind w:firstLine="618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613FE">
              <w:rPr>
                <w:rFonts w:ascii="Times New Roman" w:hAnsi="Times New Roman"/>
                <w:sz w:val="24"/>
                <w:szCs w:val="28"/>
              </w:rPr>
              <w:t>Золотой венец – духовная победа.</w:t>
            </w:r>
          </w:p>
        </w:tc>
        <w:tc>
          <w:tcPr>
            <w:tcW w:w="1218" w:type="dxa"/>
          </w:tcPr>
          <w:p w:rsidR="00E613FE" w:rsidRPr="00E613FE" w:rsidRDefault="00E613FE" w:rsidP="00E613F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613FE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E613FE" w:rsidRDefault="00943188" w:rsidP="00E613F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Вопрос</w:t>
            </w:r>
            <w:r w:rsidR="00415F2E"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128" w:type="dxa"/>
            <w:gridSpan w:val="4"/>
          </w:tcPr>
          <w:p w:rsidR="00E613FE" w:rsidRDefault="00415F2E" w:rsidP="00943188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="00943188">
              <w:rPr>
                <w:rFonts w:ascii="Times New Roman" w:hAnsi="Times New Roman"/>
                <w:bCs/>
                <w:sz w:val="24"/>
                <w:szCs w:val="24"/>
              </w:rPr>
              <w:t>Предположите, какие иконы бывают по темам изображения?</w:t>
            </w:r>
          </w:p>
        </w:tc>
        <w:tc>
          <w:tcPr>
            <w:tcW w:w="3553" w:type="dxa"/>
            <w:gridSpan w:val="3"/>
          </w:tcPr>
          <w:p w:rsidR="00E613FE" w:rsidRDefault="0094584B" w:rsidP="0094584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1.</w:t>
            </w:r>
          </w:p>
          <w:p w:rsidR="0094584B" w:rsidRDefault="0094584B" w:rsidP="0094584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2.</w:t>
            </w:r>
          </w:p>
          <w:p w:rsidR="0094584B" w:rsidRDefault="0094584B" w:rsidP="0094584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3. </w:t>
            </w:r>
          </w:p>
        </w:tc>
        <w:tc>
          <w:tcPr>
            <w:tcW w:w="1218" w:type="dxa"/>
          </w:tcPr>
          <w:p w:rsidR="00E613FE" w:rsidRPr="0009737F" w:rsidRDefault="00E613FE" w:rsidP="00E613FE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B5A41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CB5A41" w:rsidRDefault="00CB5A41" w:rsidP="00CB5A4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1" w:type="dxa"/>
            <w:gridSpan w:val="7"/>
          </w:tcPr>
          <w:p w:rsidR="00CB5A41" w:rsidRPr="00CB5A41" w:rsidRDefault="00CB5A41" w:rsidP="00CB5A41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B5A41">
              <w:rPr>
                <w:rFonts w:ascii="Times New Roman" w:hAnsi="Times New Roman"/>
                <w:b/>
                <w:bCs/>
                <w:sz w:val="24"/>
                <w:szCs w:val="28"/>
              </w:rPr>
              <w:t>Классификация икон</w:t>
            </w:r>
          </w:p>
        </w:tc>
        <w:tc>
          <w:tcPr>
            <w:tcW w:w="1218" w:type="dxa"/>
          </w:tcPr>
          <w:p w:rsidR="00CB5A41" w:rsidRPr="0009737F" w:rsidRDefault="00CB5A41" w:rsidP="00CB5A4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B5A41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CB5A41" w:rsidRDefault="00CB5A41" w:rsidP="00CB5A4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CB5A41" w:rsidRPr="00CB5A41" w:rsidRDefault="00CB5A41" w:rsidP="00CB5A41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CB5A41">
              <w:rPr>
                <w:rFonts w:ascii="Times New Roman" w:hAnsi="Times New Roman"/>
                <w:bCs/>
                <w:sz w:val="24"/>
                <w:szCs w:val="24"/>
              </w:rPr>
              <w:t>По сюжетам</w:t>
            </w:r>
            <w:r w:rsidRPr="00CB5A41">
              <w:rPr>
                <w:rFonts w:ascii="Times New Roman" w:hAnsi="Times New Roman"/>
                <w:sz w:val="24"/>
                <w:szCs w:val="24"/>
              </w:rPr>
              <w:t xml:space="preserve"> иконы можно разделить на</w:t>
            </w:r>
          </w:p>
        </w:tc>
        <w:tc>
          <w:tcPr>
            <w:tcW w:w="3553" w:type="dxa"/>
            <w:gridSpan w:val="3"/>
          </w:tcPr>
          <w:p w:rsidR="00CB5A41" w:rsidRDefault="00CB5A41" w:rsidP="00CB5A4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CB5A41" w:rsidRPr="0009737F" w:rsidRDefault="00CB5A41" w:rsidP="00CB5A4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B5A41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CB5A41" w:rsidRDefault="00CB5A41" w:rsidP="00CB5A4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CB5A41" w:rsidRPr="00CB5A41" w:rsidRDefault="00CB5A41" w:rsidP="00943188">
            <w:pPr>
              <w:pStyle w:val="a3"/>
              <w:numPr>
                <w:ilvl w:val="0"/>
                <w:numId w:val="24"/>
              </w:numPr>
              <w:ind w:left="8" w:firstLine="35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A41">
              <w:rPr>
                <w:rFonts w:ascii="Times New Roman" w:hAnsi="Times New Roman"/>
                <w:iCs/>
                <w:sz w:val="24"/>
                <w:szCs w:val="24"/>
              </w:rPr>
              <w:t>Иконы Святой Троицы</w:t>
            </w:r>
            <w:r w:rsidRPr="00CB5A41">
              <w:rPr>
                <w:rFonts w:ascii="Times New Roman" w:hAnsi="Times New Roman"/>
                <w:sz w:val="24"/>
                <w:szCs w:val="24"/>
              </w:rPr>
              <w:t> .</w:t>
            </w:r>
          </w:p>
        </w:tc>
        <w:tc>
          <w:tcPr>
            <w:tcW w:w="3553" w:type="dxa"/>
            <w:gridSpan w:val="3"/>
          </w:tcPr>
          <w:p w:rsidR="00CB5A41" w:rsidRDefault="00CB5A41" w:rsidP="00CB5A4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CB5A41" w:rsidRPr="0009737F" w:rsidRDefault="00CB5A41" w:rsidP="00CB5A4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B5A41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CB5A41" w:rsidRPr="00CB5A41" w:rsidRDefault="00CB5A41" w:rsidP="00CB5A41">
            <w:pPr>
              <w:pStyle w:val="a3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CB5A41" w:rsidRPr="0045577E" w:rsidRDefault="00CB5A41" w:rsidP="00CB5A41">
            <w:pPr>
              <w:ind w:left="720" w:hanging="720"/>
              <w:jc w:val="center"/>
              <w:rPr>
                <w:rFonts w:ascii="Times New Roman" w:hAnsi="Times New Roman"/>
                <w:b/>
                <w:iCs/>
                <w:sz w:val="28"/>
                <w:szCs w:val="24"/>
              </w:rPr>
            </w:pPr>
            <w:r w:rsidRPr="0045577E">
              <w:rPr>
                <w:rFonts w:ascii="Arial" w:hAnsi="Arial" w:cs="Arial"/>
                <w:noProof/>
                <w:sz w:val="19"/>
                <w:szCs w:val="19"/>
              </w:rPr>
              <w:drawing>
                <wp:inline distT="0" distB="0" distL="0" distR="0">
                  <wp:extent cx="2106226" cy="2900872"/>
                  <wp:effectExtent l="19050" t="0" r="8324" b="0"/>
                  <wp:docPr id="300" name="Рисунок 65" descr="https://im-tub-ap-ru.yandex.net/pic/365e717ec341dd18ce541d085b56af26/ortodoxshop.ru/image/cache/data/old/STO-149-600x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im-tub-ap-ru.yandex.net/pic/365e717ec341dd18ce541d085b56af26/ortodoxshop.ru/image/cache/data/old/STO-149-600x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4128" r="132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674" cy="2901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:rsidR="00CB5A41" w:rsidRPr="0045577E" w:rsidRDefault="00CB5A41" w:rsidP="00CB5A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577E">
              <w:rPr>
                <w:rFonts w:ascii="Arial" w:hAnsi="Arial" w:cs="Arial"/>
                <w:noProof/>
                <w:sz w:val="19"/>
                <w:szCs w:val="19"/>
              </w:rPr>
              <w:drawing>
                <wp:inline distT="0" distB="0" distL="0" distR="0">
                  <wp:extent cx="2165910" cy="2895924"/>
                  <wp:effectExtent l="19050" t="0" r="5790" b="0"/>
                  <wp:docPr id="301" name="Рисунок 68" descr="https://im-tub-ap-ru.yandex.net/pic/fab30d596fa35f40c7f21e67ac36eee8/ru-icons.ru/part16/part161/141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im-tub-ap-ru.yandex.net/pic/fab30d596fa35f40c7f21e67ac36eee8/ru-icons.ru/part16/part161/141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918" cy="2895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CB5A41" w:rsidRPr="0009737F" w:rsidRDefault="00CB5A41" w:rsidP="00CB5A4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B5A41" w:rsidRPr="00CB5A41" w:rsidTr="00104D4C">
        <w:trPr>
          <w:gridAfter w:val="1"/>
          <w:wAfter w:w="32" w:type="dxa"/>
        </w:trPr>
        <w:tc>
          <w:tcPr>
            <w:tcW w:w="1560" w:type="dxa"/>
          </w:tcPr>
          <w:p w:rsidR="00CB5A41" w:rsidRPr="00CB5A41" w:rsidRDefault="00CB5A41" w:rsidP="00CB5A4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CB5A41" w:rsidRPr="00CB5A41" w:rsidRDefault="00CB5A41" w:rsidP="00CB5A41">
            <w:pPr>
              <w:ind w:left="72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CB5A41">
              <w:rPr>
                <w:rFonts w:ascii="Times New Roman" w:hAnsi="Times New Roman"/>
                <w:iCs/>
                <w:sz w:val="24"/>
                <w:szCs w:val="24"/>
              </w:rPr>
              <w:t>Симон Ушаков.</w:t>
            </w:r>
          </w:p>
          <w:p w:rsidR="00CB5A41" w:rsidRPr="00CB5A41" w:rsidRDefault="00CB5A41" w:rsidP="00CB5A41">
            <w:pPr>
              <w:ind w:left="720"/>
              <w:jc w:val="center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CB5A41">
              <w:rPr>
                <w:rFonts w:ascii="Times New Roman" w:hAnsi="Times New Roman"/>
                <w:iCs/>
                <w:sz w:val="24"/>
                <w:szCs w:val="24"/>
              </w:rPr>
              <w:t>Троица Ветхозаветная. 1671 г.</w:t>
            </w:r>
          </w:p>
        </w:tc>
        <w:tc>
          <w:tcPr>
            <w:tcW w:w="3553" w:type="dxa"/>
            <w:gridSpan w:val="3"/>
          </w:tcPr>
          <w:p w:rsidR="00CB5A41" w:rsidRPr="00CB5A41" w:rsidRDefault="00CB5A41" w:rsidP="00CB5A41">
            <w:pPr>
              <w:ind w:left="720"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CB5A41">
              <w:rPr>
                <w:rFonts w:ascii="Times New Roman" w:eastAsia="Times New Roman" w:hAnsi="Times New Roman"/>
                <w:iCs/>
                <w:sz w:val="24"/>
                <w:szCs w:val="24"/>
              </w:rPr>
              <w:t>Феофан Грек.</w:t>
            </w:r>
          </w:p>
          <w:p w:rsidR="00CB5A41" w:rsidRPr="00CB5A41" w:rsidRDefault="00CB5A41" w:rsidP="00CB5A4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B5A41">
              <w:rPr>
                <w:rFonts w:ascii="Times New Roman" w:eastAsia="Times New Roman" w:hAnsi="Times New Roman"/>
                <w:iCs/>
                <w:sz w:val="24"/>
                <w:szCs w:val="24"/>
              </w:rPr>
              <w:t>Троица Ветхозаветная. 1378 г.</w:t>
            </w:r>
          </w:p>
        </w:tc>
        <w:tc>
          <w:tcPr>
            <w:tcW w:w="1218" w:type="dxa"/>
          </w:tcPr>
          <w:p w:rsidR="00CB5A41" w:rsidRPr="00CB5A41" w:rsidRDefault="00CB5A41" w:rsidP="00CB5A4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CB5A41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CB5A41" w:rsidRDefault="00CB5A41" w:rsidP="00CB5A4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CB5A41" w:rsidRPr="00CB5A41" w:rsidRDefault="00CB5A41" w:rsidP="00CB5A41">
            <w:pPr>
              <w:pStyle w:val="a3"/>
              <w:numPr>
                <w:ilvl w:val="0"/>
                <w:numId w:val="24"/>
              </w:numPr>
              <w:tabs>
                <w:tab w:val="left" w:pos="366"/>
              </w:tabs>
              <w:ind w:left="0" w:firstLine="149"/>
              <w:jc w:val="both"/>
              <w:rPr>
                <w:rFonts w:asciiTheme="majorHAnsi" w:eastAsiaTheme="majorEastAsia" w:hAnsiTheme="majorHAnsi" w:cstheme="majorBidi"/>
                <w:sz w:val="24"/>
                <w:lang w:eastAsia="en-US"/>
              </w:rPr>
            </w:pPr>
            <w:r w:rsidRPr="00CB5A41">
              <w:rPr>
                <w:rFonts w:ascii="Times New Roman" w:hAnsi="Times New Roman"/>
                <w:iCs/>
                <w:sz w:val="24"/>
                <w:szCs w:val="24"/>
              </w:rPr>
              <w:t>Иконы христологического ряда</w:t>
            </w:r>
            <w:r w:rsidRPr="00CB5A41">
              <w:rPr>
                <w:rFonts w:ascii="Times New Roman" w:hAnsi="Times New Roman"/>
                <w:sz w:val="24"/>
                <w:szCs w:val="24"/>
              </w:rPr>
              <w:t xml:space="preserve">, среди которых выделяются непосредственно иконы Спасителя и изображения евангельских событий с участием Христа. </w:t>
            </w:r>
          </w:p>
          <w:p w:rsidR="00BD477B" w:rsidRPr="00BD477B" w:rsidRDefault="00CB5A41" w:rsidP="00BD477B">
            <w:pPr>
              <w:pStyle w:val="a3"/>
              <w:numPr>
                <w:ilvl w:val="0"/>
                <w:numId w:val="24"/>
              </w:numPr>
              <w:tabs>
                <w:tab w:val="left" w:pos="8"/>
                <w:tab w:val="left" w:pos="291"/>
                <w:tab w:val="left" w:pos="433"/>
              </w:tabs>
              <w:ind w:left="0" w:firstLine="149"/>
              <w:jc w:val="both"/>
              <w:rPr>
                <w:rFonts w:ascii="Cambria" w:hAnsi="Cambria"/>
                <w:bCs/>
                <w:sz w:val="24"/>
              </w:rPr>
            </w:pPr>
            <w:r w:rsidRPr="00BD477B">
              <w:rPr>
                <w:rFonts w:ascii="Times New Roman" w:hAnsi="Times New Roman"/>
                <w:iCs/>
                <w:sz w:val="24"/>
                <w:szCs w:val="24"/>
              </w:rPr>
              <w:t>«страстные» иконы</w:t>
            </w:r>
            <w:r w:rsidRPr="00BD477B">
              <w:rPr>
                <w:rFonts w:ascii="Times New Roman" w:hAnsi="Times New Roman"/>
                <w:sz w:val="24"/>
                <w:szCs w:val="24"/>
              </w:rPr>
              <w:t xml:space="preserve"> (иконы страстного цикла), повествующие о страданиях и распятии Христа.</w:t>
            </w:r>
          </w:p>
          <w:p w:rsidR="00BD477B" w:rsidRPr="00BD477B" w:rsidRDefault="00BD477B" w:rsidP="00BD477B">
            <w:pPr>
              <w:pStyle w:val="a3"/>
              <w:numPr>
                <w:ilvl w:val="0"/>
                <w:numId w:val="24"/>
              </w:numPr>
              <w:tabs>
                <w:tab w:val="left" w:pos="8"/>
                <w:tab w:val="left" w:pos="291"/>
                <w:tab w:val="left" w:pos="433"/>
              </w:tabs>
              <w:ind w:left="0" w:firstLine="14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D477B">
              <w:rPr>
                <w:rFonts w:ascii="Times New Roman" w:hAnsi="Times New Roman"/>
                <w:iCs/>
                <w:sz w:val="24"/>
                <w:szCs w:val="24"/>
              </w:rPr>
              <w:t>Богородичные иконы</w:t>
            </w:r>
            <w:r w:rsidRPr="00BD477B">
              <w:rPr>
                <w:rFonts w:ascii="Times New Roman" w:hAnsi="Times New Roman"/>
                <w:sz w:val="24"/>
                <w:szCs w:val="24"/>
              </w:rPr>
              <w:t>, иконы Марии и иконы богородичных праздников</w:t>
            </w:r>
          </w:p>
          <w:p w:rsidR="00BD477B" w:rsidRPr="00BD477B" w:rsidRDefault="00BD477B" w:rsidP="00BD477B">
            <w:pPr>
              <w:pStyle w:val="a3"/>
              <w:numPr>
                <w:ilvl w:val="0"/>
                <w:numId w:val="24"/>
              </w:numPr>
              <w:tabs>
                <w:tab w:val="left" w:pos="8"/>
                <w:tab w:val="left" w:pos="291"/>
                <w:tab w:val="left" w:pos="433"/>
              </w:tabs>
              <w:ind w:left="0" w:firstLine="14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D477B">
              <w:rPr>
                <w:rFonts w:ascii="Times New Roman" w:hAnsi="Times New Roman"/>
                <w:iCs/>
                <w:sz w:val="24"/>
                <w:szCs w:val="24"/>
              </w:rPr>
              <w:t>Иконы святых</w:t>
            </w:r>
            <w:r w:rsidRPr="00BD477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BD477B" w:rsidRPr="00BD477B" w:rsidRDefault="00BD477B" w:rsidP="00BD477B">
            <w:pPr>
              <w:pStyle w:val="a3"/>
              <w:numPr>
                <w:ilvl w:val="0"/>
                <w:numId w:val="24"/>
              </w:numPr>
              <w:tabs>
                <w:tab w:val="left" w:pos="8"/>
                <w:tab w:val="left" w:pos="291"/>
                <w:tab w:val="left" w:pos="433"/>
              </w:tabs>
              <w:ind w:left="0" w:firstLine="14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D477B">
              <w:rPr>
                <w:rFonts w:ascii="Times New Roman" w:hAnsi="Times New Roman"/>
                <w:iCs/>
                <w:sz w:val="24"/>
                <w:szCs w:val="24"/>
              </w:rPr>
              <w:t>Иконы праздников</w:t>
            </w:r>
            <w:r w:rsidRPr="00BD477B">
              <w:rPr>
                <w:rFonts w:ascii="Times New Roman" w:hAnsi="Times New Roman"/>
                <w:sz w:val="24"/>
                <w:szCs w:val="24"/>
              </w:rPr>
              <w:t xml:space="preserve"> и событий </w:t>
            </w:r>
            <w:r w:rsidRPr="00BD477B">
              <w:rPr>
                <w:rFonts w:ascii="Times New Roman" w:hAnsi="Times New Roman"/>
                <w:sz w:val="24"/>
                <w:szCs w:val="24"/>
              </w:rPr>
              <w:lastRenderedPageBreak/>
              <w:t>священной истории.</w:t>
            </w:r>
          </w:p>
          <w:p w:rsidR="00BD477B" w:rsidRPr="00CB5A41" w:rsidRDefault="00BD477B" w:rsidP="00BD477B">
            <w:pPr>
              <w:pStyle w:val="a3"/>
              <w:numPr>
                <w:ilvl w:val="0"/>
                <w:numId w:val="24"/>
              </w:numPr>
              <w:tabs>
                <w:tab w:val="left" w:pos="8"/>
                <w:tab w:val="left" w:pos="291"/>
                <w:tab w:val="left" w:pos="433"/>
              </w:tabs>
              <w:ind w:left="0" w:firstLine="149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BD477B">
              <w:rPr>
                <w:rFonts w:ascii="Times New Roman" w:hAnsi="Times New Roman"/>
                <w:iCs/>
                <w:sz w:val="24"/>
                <w:szCs w:val="24"/>
              </w:rPr>
              <w:t>Символические</w:t>
            </w:r>
            <w:r w:rsidRPr="00BD477B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BD477B">
              <w:rPr>
                <w:rFonts w:ascii="Times New Roman" w:hAnsi="Times New Roman"/>
                <w:iCs/>
                <w:sz w:val="24"/>
                <w:szCs w:val="24"/>
              </w:rPr>
              <w:t>аллегорические композиции</w:t>
            </w:r>
            <w:r w:rsidRPr="00BD477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553" w:type="dxa"/>
            <w:gridSpan w:val="3"/>
          </w:tcPr>
          <w:p w:rsidR="00CB5A41" w:rsidRDefault="00CB5A41" w:rsidP="00CB5A4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CB5A41" w:rsidRPr="0009737F" w:rsidRDefault="00CB5A41" w:rsidP="00CB5A4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43188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943188" w:rsidRDefault="00943188" w:rsidP="00CB5A4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Вопрос </w:t>
            </w:r>
          </w:p>
        </w:tc>
        <w:tc>
          <w:tcPr>
            <w:tcW w:w="4128" w:type="dxa"/>
            <w:gridSpan w:val="4"/>
          </w:tcPr>
          <w:p w:rsidR="00943188" w:rsidRPr="00CB5A41" w:rsidRDefault="00415F2E" w:rsidP="00943188">
            <w:pPr>
              <w:pStyle w:val="a3"/>
              <w:tabs>
                <w:tab w:val="left" w:pos="366"/>
              </w:tabs>
              <w:ind w:left="149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2. </w:t>
            </w:r>
            <w:r w:rsidR="00943188">
              <w:rPr>
                <w:rFonts w:ascii="Times New Roman" w:hAnsi="Times New Roman"/>
                <w:iCs/>
                <w:sz w:val="24"/>
                <w:szCs w:val="24"/>
              </w:rPr>
              <w:t>Почему иконы, которые изображают одного и того же святого, бывают разными?</w:t>
            </w:r>
          </w:p>
        </w:tc>
        <w:tc>
          <w:tcPr>
            <w:tcW w:w="3553" w:type="dxa"/>
            <w:gridSpan w:val="3"/>
          </w:tcPr>
          <w:p w:rsidR="00943188" w:rsidRDefault="00943188" w:rsidP="00CB5A41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18" w:type="dxa"/>
          </w:tcPr>
          <w:p w:rsidR="00943188" w:rsidRPr="0009737F" w:rsidRDefault="00943188" w:rsidP="00CB5A4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913E8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5913E8" w:rsidRDefault="005913E8" w:rsidP="00591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1" w:type="dxa"/>
            <w:gridSpan w:val="7"/>
          </w:tcPr>
          <w:p w:rsidR="005913E8" w:rsidRPr="00415F2E" w:rsidRDefault="005913E8" w:rsidP="00BD477B">
            <w:pPr>
              <w:ind w:left="72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415F2E">
              <w:rPr>
                <w:rFonts w:ascii="Times New Roman" w:hAnsi="Times New Roman"/>
                <w:b/>
                <w:iCs/>
                <w:sz w:val="24"/>
                <w:szCs w:val="24"/>
              </w:rPr>
              <w:t>Иконография Иисуса Христа:</w:t>
            </w:r>
          </w:p>
        </w:tc>
        <w:tc>
          <w:tcPr>
            <w:tcW w:w="1218" w:type="dxa"/>
          </w:tcPr>
          <w:p w:rsidR="005913E8" w:rsidRPr="0045577E" w:rsidRDefault="005913E8" w:rsidP="005913E8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5913E8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5913E8" w:rsidRDefault="005913E8" w:rsidP="00591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1" w:type="dxa"/>
            <w:gridSpan w:val="7"/>
          </w:tcPr>
          <w:p w:rsidR="005913E8" w:rsidRPr="005913E8" w:rsidRDefault="005913E8" w:rsidP="005913E8">
            <w:pPr>
              <w:ind w:left="72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13E8">
              <w:rPr>
                <w:rFonts w:ascii="Times New Roman" w:hAnsi="Times New Roman"/>
                <w:sz w:val="24"/>
                <w:szCs w:val="24"/>
              </w:rPr>
              <w:t>Спас Вседержитель</w:t>
            </w:r>
          </w:p>
          <w:p w:rsidR="005913E8" w:rsidRPr="00CB5A41" w:rsidRDefault="005913E8" w:rsidP="005913E8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5913E8">
              <w:rPr>
                <w:rFonts w:ascii="Times New Roman" w:hAnsi="Times New Roman"/>
                <w:sz w:val="24"/>
                <w:szCs w:val="24"/>
              </w:rPr>
              <w:t>- икона такого типа изображают Иисуса Христа как Небесного Царя и Судью, неслучайно второе название этой иконы, Пантократор, переводится как "Всемогущий", "Всесильный". На иконах Спаса Вседержителя образ Иисуса может быть написан как в полный рост, так и поясно и оплечно. во время Страшного Суда Иисус Христос будет судить людей.</w:t>
            </w:r>
          </w:p>
        </w:tc>
        <w:tc>
          <w:tcPr>
            <w:tcW w:w="1218" w:type="dxa"/>
          </w:tcPr>
          <w:p w:rsidR="005913E8" w:rsidRPr="0009737F" w:rsidRDefault="005913E8" w:rsidP="00591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913E8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5913E8" w:rsidRDefault="005913E8" w:rsidP="00591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5913E8" w:rsidRPr="00CB5A41" w:rsidRDefault="005913E8" w:rsidP="005913E8">
            <w:pPr>
              <w:ind w:left="720" w:hanging="72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CB5A41">
              <w:rPr>
                <w:rFonts w:ascii="Arial" w:hAnsi="Arial" w:cs="Arial"/>
                <w:noProof/>
                <w:sz w:val="24"/>
                <w:szCs w:val="19"/>
              </w:rPr>
              <w:drawing>
                <wp:inline distT="0" distB="0" distL="0" distR="0">
                  <wp:extent cx="1407414" cy="2007156"/>
                  <wp:effectExtent l="19050" t="0" r="2286" b="0"/>
                  <wp:docPr id="302" name="Рисунок 71" descr="https://im-tub-ap-ru.yandex.net/pic/e4f403440bbc2029fa2c4fe0937aacf3/player.myshared.ru/927010/data/images/img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im-tub-ap-ru.yandex.net/pic/e4f403440bbc2029fa2c4fe0937aacf3/player.myshared.ru/927010/data/images/img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5629" cy="2018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:rsidR="005913E8" w:rsidRPr="00CB5A41" w:rsidRDefault="005913E8" w:rsidP="005913E8">
            <w:pPr>
              <w:ind w:left="720" w:hanging="686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CB5A41">
              <w:rPr>
                <w:rFonts w:ascii="Times New Roman" w:eastAsia="Times New Roman" w:hAnsi="Times New Roman"/>
                <w:bCs/>
                <w:iCs/>
                <w:noProof/>
                <w:sz w:val="24"/>
                <w:szCs w:val="24"/>
              </w:rPr>
              <w:drawing>
                <wp:inline distT="0" distB="0" distL="0" distR="0">
                  <wp:extent cx="1360627" cy="2053696"/>
                  <wp:effectExtent l="19050" t="0" r="0" b="0"/>
                  <wp:docPr id="303" name="Рисунок 74" descr="C:\Documents and Settings\Admin\Рабочий стол\25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Documents and Settings\Admin\Рабочий стол\25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515" cy="205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5913E8" w:rsidRPr="0009737F" w:rsidRDefault="005913E8" w:rsidP="00591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913E8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5913E8" w:rsidRDefault="005913E8" w:rsidP="00591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5913E8" w:rsidRPr="005913E8" w:rsidRDefault="005913E8" w:rsidP="005913E8">
            <w:pPr>
              <w:ind w:left="720"/>
              <w:rPr>
                <w:rFonts w:ascii="Times New Roman" w:hAnsi="Times New Roman"/>
                <w:iCs/>
                <w:sz w:val="24"/>
                <w:szCs w:val="24"/>
              </w:rPr>
            </w:pPr>
            <w:r w:rsidRPr="005913E8">
              <w:rPr>
                <w:rFonts w:ascii="Times New Roman" w:hAnsi="Times New Roman"/>
                <w:sz w:val="24"/>
                <w:szCs w:val="24"/>
              </w:rPr>
              <w:t>Спас Вседержитель. Икона  </w:t>
            </w:r>
          </w:p>
        </w:tc>
        <w:tc>
          <w:tcPr>
            <w:tcW w:w="3553" w:type="dxa"/>
            <w:gridSpan w:val="3"/>
          </w:tcPr>
          <w:p w:rsidR="005913E8" w:rsidRPr="00CB5A41" w:rsidRDefault="005913E8" w:rsidP="005913E8">
            <w:pPr>
              <w:ind w:left="720" w:hanging="703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CB5A41">
              <w:rPr>
                <w:rFonts w:ascii="Times New Roman" w:eastAsia="Times New Roman" w:hAnsi="Times New Roman"/>
                <w:bCs/>
                <w:sz w:val="24"/>
                <w:szCs w:val="24"/>
              </w:rPr>
              <w:t>Спас Вседержитель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. </w:t>
            </w:r>
            <w:r w:rsidRPr="00CB5A41">
              <w:rPr>
                <w:rFonts w:ascii="Times New Roman" w:eastAsia="Times New Roman" w:hAnsi="Times New Roman"/>
                <w:sz w:val="24"/>
                <w:szCs w:val="24"/>
              </w:rPr>
              <w:t>Икона</w:t>
            </w:r>
            <w:r w:rsidRPr="00CB5A41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CB5A41">
              <w:rPr>
                <w:rFonts w:ascii="Times New Roman" w:eastAsia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218" w:type="dxa"/>
          </w:tcPr>
          <w:p w:rsidR="005913E8" w:rsidRPr="0009737F" w:rsidRDefault="005913E8" w:rsidP="00591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913E8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5913E8" w:rsidRDefault="005913E8" w:rsidP="00591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1" w:type="dxa"/>
            <w:gridSpan w:val="7"/>
          </w:tcPr>
          <w:p w:rsidR="005913E8" w:rsidRPr="005913E8" w:rsidRDefault="005913E8" w:rsidP="005913E8">
            <w:pPr>
              <w:ind w:left="3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13E8">
              <w:rPr>
                <w:rFonts w:ascii="Times New Roman" w:hAnsi="Times New Roman"/>
                <w:sz w:val="24"/>
                <w:szCs w:val="24"/>
              </w:rPr>
              <w:t>Спас в Силах</w:t>
            </w:r>
          </w:p>
          <w:p w:rsidR="005913E8" w:rsidRPr="005913E8" w:rsidRDefault="005913E8" w:rsidP="00943188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3E8">
              <w:rPr>
                <w:rFonts w:ascii="Times New Roman" w:hAnsi="Times New Roman"/>
                <w:sz w:val="24"/>
                <w:szCs w:val="24"/>
              </w:rPr>
              <w:t>- разновидность иконы Господь Вседержитель на троне. Господа Иисуса, восседающего на престоле, окружают бесплотные Силы небесные - Небесное Воинство, составленное из всех </w:t>
            </w:r>
            <w:hyperlink r:id="rId29" w:tgtFrame="_blank" w:history="1">
              <w:r w:rsidRPr="005913E8">
                <w:rPr>
                  <w:rFonts w:ascii="Times New Roman" w:hAnsi="Times New Roman"/>
                  <w:sz w:val="24"/>
                  <w:szCs w:val="24"/>
                </w:rPr>
                <w:t>девяти ангельских чинов</w:t>
              </w:r>
            </w:hyperlink>
          </w:p>
        </w:tc>
        <w:tc>
          <w:tcPr>
            <w:tcW w:w="1218" w:type="dxa"/>
          </w:tcPr>
          <w:p w:rsidR="005913E8" w:rsidRPr="0009737F" w:rsidRDefault="005913E8" w:rsidP="00591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913E8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5913E8" w:rsidRDefault="005913E8" w:rsidP="00591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5913E8" w:rsidRPr="005913E8" w:rsidRDefault="005913E8" w:rsidP="005913E8">
            <w:pPr>
              <w:ind w:left="720" w:hanging="762"/>
              <w:jc w:val="center"/>
              <w:rPr>
                <w:rFonts w:ascii="Times New Roman" w:hAnsi="Times New Roman"/>
                <w:iCs/>
                <w:sz w:val="28"/>
                <w:szCs w:val="24"/>
              </w:rPr>
            </w:pPr>
            <w:r w:rsidRPr="005913E8">
              <w:rPr>
                <w:rFonts w:ascii="Arial" w:hAnsi="Arial" w:cs="Arial"/>
                <w:noProof/>
                <w:sz w:val="19"/>
                <w:szCs w:val="19"/>
              </w:rPr>
              <w:drawing>
                <wp:inline distT="0" distB="0" distL="0" distR="0">
                  <wp:extent cx="2056944" cy="2449773"/>
                  <wp:effectExtent l="19050" t="0" r="456" b="0"/>
                  <wp:docPr id="304" name="Рисунок 84" descr="https://im-tub-ap-ru.yandex.net/pic/3f788ed7bb8a978b991ecb8bd7e8ca82/cs306700.vk.me/v306700320/6ad0/QsHM2Pfi-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s://im-tub-ap-ru.yandex.net/pic/3f788ed7bb8a978b991ecb8bd7e8ca82/cs306700.vk.me/v306700320/6ad0/QsHM2Pfi-y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451" cy="24527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:rsidR="005913E8" w:rsidRPr="0045577E" w:rsidRDefault="005913E8" w:rsidP="005913E8">
            <w:pPr>
              <w:ind w:left="720" w:hanging="686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4"/>
              </w:rPr>
            </w:pPr>
            <w:r w:rsidRPr="0045577E">
              <w:rPr>
                <w:rFonts w:ascii="Arial" w:hAnsi="Arial" w:cs="Arial"/>
                <w:noProof/>
                <w:sz w:val="19"/>
                <w:szCs w:val="19"/>
              </w:rPr>
              <w:drawing>
                <wp:inline distT="0" distB="0" distL="0" distR="0">
                  <wp:extent cx="1841384" cy="2456818"/>
                  <wp:effectExtent l="19050" t="0" r="6466" b="0"/>
                  <wp:docPr id="305" name="Рисунок 78" descr="https://im-tub-ap-ru.yandex.net/pic/b5b8b21d6c509109d6eadcdd7827b925/i1150.photobucket.com/albums/o601/russianicon/112600x800ww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im-tub-ap-ru.yandex.net/pic/b5b8b21d6c509109d6eadcdd7827b925/i1150.photobucket.com/albums/o601/russianicon/112600x800ww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636" cy="2459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5913E8" w:rsidRPr="0009737F" w:rsidRDefault="005913E8" w:rsidP="00591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913E8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5913E8" w:rsidRDefault="005913E8" w:rsidP="00591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5913E8" w:rsidRPr="005913E8" w:rsidRDefault="005913E8" w:rsidP="005913E8">
            <w:pPr>
              <w:ind w:left="720" w:hanging="72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5913E8">
              <w:rPr>
                <w:rFonts w:ascii="Times New Roman" w:hAnsi="Times New Roman"/>
                <w:iCs/>
                <w:sz w:val="24"/>
                <w:szCs w:val="24"/>
              </w:rPr>
              <w:t>Андрей Рублев.</w:t>
            </w:r>
          </w:p>
          <w:p w:rsidR="005913E8" w:rsidRPr="005913E8" w:rsidRDefault="005913E8" w:rsidP="005913E8">
            <w:pPr>
              <w:ind w:left="720" w:hanging="720"/>
              <w:jc w:val="center"/>
              <w:rPr>
                <w:rFonts w:ascii="Times New Roman" w:hAnsi="Times New Roman"/>
                <w:iCs/>
                <w:sz w:val="28"/>
                <w:szCs w:val="24"/>
              </w:rPr>
            </w:pPr>
            <w:r w:rsidRPr="005913E8">
              <w:rPr>
                <w:rFonts w:ascii="Times New Roman" w:hAnsi="Times New Roman"/>
                <w:iCs/>
                <w:sz w:val="24"/>
                <w:szCs w:val="24"/>
              </w:rPr>
              <w:t>Спас в силах. 1410 г.</w:t>
            </w:r>
          </w:p>
        </w:tc>
        <w:tc>
          <w:tcPr>
            <w:tcW w:w="3553" w:type="dxa"/>
            <w:gridSpan w:val="3"/>
          </w:tcPr>
          <w:p w:rsidR="005913E8" w:rsidRPr="0045577E" w:rsidRDefault="005913E8" w:rsidP="005913E8">
            <w:pPr>
              <w:ind w:left="720"/>
              <w:jc w:val="center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45577E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Дионисий.</w:t>
            </w:r>
          </w:p>
          <w:p w:rsidR="005913E8" w:rsidRPr="0045577E" w:rsidRDefault="005913E8" w:rsidP="005913E8">
            <w:pPr>
              <w:ind w:left="720"/>
              <w:jc w:val="center"/>
              <w:rPr>
                <w:rFonts w:ascii="Times New Roman" w:eastAsia="Times New Roman" w:hAnsi="Times New Roman"/>
                <w:bCs/>
                <w:iCs/>
                <w:sz w:val="28"/>
                <w:szCs w:val="24"/>
              </w:rPr>
            </w:pPr>
            <w:r w:rsidRPr="0045577E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Спас в силах. 1500 г</w:t>
            </w:r>
          </w:p>
        </w:tc>
        <w:tc>
          <w:tcPr>
            <w:tcW w:w="1218" w:type="dxa"/>
          </w:tcPr>
          <w:p w:rsidR="005913E8" w:rsidRPr="0009737F" w:rsidRDefault="005913E8" w:rsidP="00591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913E8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5913E8" w:rsidRDefault="005913E8" w:rsidP="00591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1" w:type="dxa"/>
            <w:gridSpan w:val="7"/>
          </w:tcPr>
          <w:p w:rsidR="005913E8" w:rsidRPr="005913E8" w:rsidRDefault="005913E8" w:rsidP="005913E8">
            <w:pPr>
              <w:ind w:left="5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913E8">
              <w:rPr>
                <w:rFonts w:ascii="Times New Roman" w:hAnsi="Times New Roman"/>
                <w:sz w:val="24"/>
                <w:szCs w:val="24"/>
              </w:rPr>
              <w:t>Спас Нерукотворный.</w:t>
            </w:r>
          </w:p>
          <w:p w:rsidR="005913E8" w:rsidRDefault="005913E8" w:rsidP="0094318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913E8">
              <w:rPr>
                <w:rFonts w:ascii="Times New Roman" w:hAnsi="Times New Roman"/>
                <w:sz w:val="24"/>
                <w:szCs w:val="24"/>
              </w:rPr>
              <w:t xml:space="preserve"> На этих иконах пишется только лик Иисуса Христа, так как прообразом Спаса Нерукотворного стала самая первая икона Иисуса Христа, хранившаяся в Эдессе. Икона эта являлась куском материи, </w:t>
            </w:r>
            <w:r w:rsidRPr="005913E8">
              <w:rPr>
                <w:rFonts w:ascii="Times New Roman" w:hAnsi="Times New Roman"/>
                <w:sz w:val="24"/>
                <w:szCs w:val="24"/>
              </w:rPr>
              <w:lastRenderedPageBreak/>
              <w:t>закрепленной на деревянной основе. По преданию, Спаситель просто приложил холст живописца к лицу Своему, и на ткани проявился лик Его.</w:t>
            </w:r>
          </w:p>
        </w:tc>
        <w:tc>
          <w:tcPr>
            <w:tcW w:w="1218" w:type="dxa"/>
          </w:tcPr>
          <w:p w:rsidR="005913E8" w:rsidRPr="0009737F" w:rsidRDefault="005913E8" w:rsidP="00591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913E8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5913E8" w:rsidRDefault="005913E8" w:rsidP="00591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5913E8" w:rsidRPr="0045577E" w:rsidRDefault="005913E8" w:rsidP="005913E8">
            <w:pPr>
              <w:ind w:left="720" w:hanging="478"/>
              <w:jc w:val="center"/>
              <w:rPr>
                <w:rFonts w:ascii="Times New Roman" w:hAnsi="Times New Roman"/>
                <w:b/>
                <w:iCs/>
                <w:sz w:val="28"/>
                <w:szCs w:val="24"/>
              </w:rPr>
            </w:pPr>
            <w:r w:rsidRPr="0045577E">
              <w:rPr>
                <w:rFonts w:ascii="Arial" w:hAnsi="Arial" w:cs="Arial"/>
                <w:noProof/>
                <w:sz w:val="19"/>
                <w:szCs w:val="19"/>
              </w:rPr>
              <w:drawing>
                <wp:inline distT="0" distB="0" distL="0" distR="0">
                  <wp:extent cx="1977911" cy="2068186"/>
                  <wp:effectExtent l="19050" t="0" r="3289" b="0"/>
                  <wp:docPr id="306" name="Рисунок 87" descr="https://im-tub-ap-ru.yandex.net/pic/5c494961baa61560b5ee5ad4235c1238/pravoslav.info/341631_BIG_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im-tub-ap-ru.yandex.net/pic/5c494961baa61560b5ee5ad4235c1238/pravoslav.info/341631_BIG_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9690" cy="20700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:rsidR="005913E8" w:rsidRPr="0045577E" w:rsidRDefault="005913E8" w:rsidP="005913E8">
            <w:pPr>
              <w:ind w:left="720" w:hanging="686"/>
              <w:rPr>
                <w:rFonts w:ascii="Times New Roman" w:eastAsia="Times New Roman" w:hAnsi="Times New Roman"/>
                <w:bCs/>
                <w:iCs/>
                <w:sz w:val="28"/>
                <w:szCs w:val="24"/>
              </w:rPr>
            </w:pPr>
            <w:r w:rsidRPr="0045577E">
              <w:rPr>
                <w:rFonts w:ascii="Arial" w:hAnsi="Arial" w:cs="Arial"/>
                <w:noProof/>
                <w:sz w:val="19"/>
                <w:szCs w:val="19"/>
              </w:rPr>
              <w:drawing>
                <wp:inline distT="0" distB="0" distL="0" distR="0">
                  <wp:extent cx="1765328" cy="2070201"/>
                  <wp:effectExtent l="19050" t="0" r="6322" b="0"/>
                  <wp:docPr id="308" name="Рисунок 90" descr="https://im-tub-ap-ru.yandex.net/pic/1500ffe58ca0823a02c7f1252af9c022/upload.wikimedia.org/wikipedia/commons/thumb/a/a4/Ushakov_Nerukotvorniy.jpg/440px-Ushakov_Nerukotvorn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im-tub-ap-ru.yandex.net/pic/1500ffe58ca0823a02c7f1252af9c022/upload.wikimedia.org/wikipedia/commons/thumb/a/a4/Ushakov_Nerukotvorniy.jpg/440px-Ushakov_Nerukotvorn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228" cy="2070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5913E8" w:rsidRPr="0009737F" w:rsidRDefault="005913E8" w:rsidP="00591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5913E8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5913E8" w:rsidRDefault="005913E8" w:rsidP="00591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5913E8" w:rsidRPr="005913E8" w:rsidRDefault="005913E8" w:rsidP="005913E8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 w:rsidRPr="005913E8">
              <w:rPr>
                <w:rFonts w:ascii="Times New Roman" w:hAnsi="Times New Roman"/>
                <w:sz w:val="24"/>
                <w:szCs w:val="24"/>
              </w:rPr>
              <w:t>Спас Нерукотворный.</w:t>
            </w:r>
          </w:p>
          <w:p w:rsidR="005913E8" w:rsidRPr="0045577E" w:rsidRDefault="005913E8" w:rsidP="005913E8">
            <w:pPr>
              <w:ind w:left="720"/>
              <w:rPr>
                <w:rFonts w:ascii="Times New Roman" w:hAnsi="Times New Roman"/>
                <w:b/>
                <w:iCs/>
                <w:sz w:val="28"/>
                <w:szCs w:val="24"/>
              </w:rPr>
            </w:pPr>
            <w:r w:rsidRPr="005913E8">
              <w:rPr>
                <w:rFonts w:ascii="Times New Roman" w:hAnsi="Times New Roman"/>
                <w:sz w:val="24"/>
                <w:szCs w:val="24"/>
              </w:rPr>
              <w:t>Икона. Новгород. 12 в.</w:t>
            </w:r>
          </w:p>
        </w:tc>
        <w:tc>
          <w:tcPr>
            <w:tcW w:w="3553" w:type="dxa"/>
            <w:gridSpan w:val="3"/>
          </w:tcPr>
          <w:p w:rsidR="005913E8" w:rsidRPr="0045577E" w:rsidRDefault="005913E8" w:rsidP="005913E8">
            <w:pPr>
              <w:ind w:left="72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577E">
              <w:rPr>
                <w:rFonts w:ascii="Times New Roman" w:eastAsia="Times New Roman" w:hAnsi="Times New Roman"/>
                <w:sz w:val="24"/>
                <w:szCs w:val="24"/>
              </w:rPr>
              <w:t>Симон Ушаков.</w:t>
            </w:r>
          </w:p>
          <w:p w:rsidR="005913E8" w:rsidRPr="0045577E" w:rsidRDefault="005913E8" w:rsidP="005913E8">
            <w:pPr>
              <w:rPr>
                <w:rFonts w:ascii="Times New Roman" w:eastAsia="Times New Roman" w:hAnsi="Times New Roman"/>
                <w:bCs/>
                <w:iCs/>
                <w:sz w:val="28"/>
                <w:szCs w:val="24"/>
              </w:rPr>
            </w:pPr>
            <w:r w:rsidRPr="0045577E">
              <w:rPr>
                <w:rFonts w:ascii="Times New Roman" w:eastAsia="Times New Roman" w:hAnsi="Times New Roman"/>
                <w:sz w:val="24"/>
                <w:szCs w:val="24"/>
              </w:rPr>
              <w:t xml:space="preserve">Спас Нерукотворный. 1658 г. </w:t>
            </w:r>
          </w:p>
        </w:tc>
        <w:tc>
          <w:tcPr>
            <w:tcW w:w="1218" w:type="dxa"/>
          </w:tcPr>
          <w:p w:rsidR="005913E8" w:rsidRPr="0009737F" w:rsidRDefault="005913E8" w:rsidP="00591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D477B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BD477B" w:rsidRDefault="00BD477B" w:rsidP="00591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1" w:type="dxa"/>
            <w:gridSpan w:val="7"/>
          </w:tcPr>
          <w:p w:rsidR="00BD477B" w:rsidRPr="00BD477B" w:rsidRDefault="00BD477B" w:rsidP="00BD477B">
            <w:pPr>
              <w:ind w:left="10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77B">
              <w:rPr>
                <w:rFonts w:ascii="Times New Roman" w:hAnsi="Times New Roman"/>
                <w:sz w:val="24"/>
                <w:szCs w:val="24"/>
              </w:rPr>
              <w:t>Царь Славы</w:t>
            </w:r>
          </w:p>
          <w:p w:rsidR="00BD477B" w:rsidRDefault="00BD477B" w:rsidP="0094318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477B">
              <w:rPr>
                <w:rFonts w:ascii="Times New Roman" w:hAnsi="Times New Roman"/>
                <w:sz w:val="24"/>
                <w:szCs w:val="24"/>
              </w:rPr>
              <w:t>- поясное изображение умершего Иисуса Христа, находящегося в гробе. Отсюда второе название этого иконографического типа - Христос во гробе. Глаза Спасителя закрыты, голова склонена набок, ладони в ранах от гвоздей, которыми Он был прибит к кресту.</w:t>
            </w:r>
          </w:p>
        </w:tc>
        <w:tc>
          <w:tcPr>
            <w:tcW w:w="1218" w:type="dxa"/>
          </w:tcPr>
          <w:p w:rsidR="00BD477B" w:rsidRPr="0009737F" w:rsidRDefault="00BD477B" w:rsidP="005913E8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D477B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BD477B" w:rsidRDefault="00BD477B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BD477B" w:rsidRPr="0045577E" w:rsidRDefault="00BD477B" w:rsidP="00BD477B">
            <w:pPr>
              <w:ind w:left="720" w:hanging="7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5577E">
              <w:rPr>
                <w:rFonts w:ascii="Arial" w:hAnsi="Arial" w:cs="Arial"/>
                <w:noProof/>
                <w:sz w:val="19"/>
                <w:szCs w:val="19"/>
              </w:rPr>
              <w:drawing>
                <wp:inline distT="0" distB="0" distL="0" distR="0">
                  <wp:extent cx="1909598" cy="2276120"/>
                  <wp:effectExtent l="19050" t="0" r="0" b="0"/>
                  <wp:docPr id="309" name="Рисунок 93" descr="https://im-tub-ap-ru.yandex.net/pic/2d37015f1bb7bc5ab393d2131f03262f/www.cirota.ru/forum/images/115/11578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s://im-tub-ap-ru.yandex.net/pic/2d37015f1bb7bc5ab393d2131f03262f/www.cirota.ru/forum/images/115/11578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086" cy="22778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:rsidR="00BD477B" w:rsidRPr="0045577E" w:rsidRDefault="00BD477B" w:rsidP="00BD477B">
            <w:pPr>
              <w:ind w:left="720" w:hanging="686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577E">
              <w:rPr>
                <w:rFonts w:ascii="Arial" w:hAnsi="Arial" w:cs="Arial"/>
                <w:noProof/>
                <w:sz w:val="19"/>
                <w:szCs w:val="19"/>
              </w:rPr>
              <w:drawing>
                <wp:inline distT="0" distB="0" distL="0" distR="0">
                  <wp:extent cx="1803452" cy="2275028"/>
                  <wp:effectExtent l="19050" t="0" r="6298" b="0"/>
                  <wp:docPr id="310" name="Рисунок 96" descr="https://im-tub-ap-ru.yandex.net/pic/39367a4fbbd1f666f74cb7e80bc0376c/gallart.by/images/gallery/Icons/Christriad/Chapter3/Deesis/3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s://im-tub-ap-ru.yandex.net/pic/39367a4fbbd1f666f74cb7e80bc0376c/gallart.by/images/gallery/Icons/Christriad/Chapter3/Deesis/3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132" cy="2279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BD477B" w:rsidRPr="0009737F" w:rsidRDefault="00BD477B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D477B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BD477B" w:rsidRDefault="00BD477B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BD477B" w:rsidRPr="00BD477B" w:rsidRDefault="00BD477B" w:rsidP="00BD477B">
            <w:pPr>
              <w:ind w:left="102" w:hanging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D477B">
              <w:rPr>
                <w:rFonts w:ascii="Times New Roman" w:hAnsi="Times New Roman"/>
                <w:sz w:val="24"/>
                <w:szCs w:val="24"/>
              </w:rPr>
              <w:t>Царь Славы</w:t>
            </w:r>
          </w:p>
        </w:tc>
        <w:tc>
          <w:tcPr>
            <w:tcW w:w="3553" w:type="dxa"/>
            <w:gridSpan w:val="3"/>
          </w:tcPr>
          <w:p w:rsidR="00BD477B" w:rsidRPr="0045577E" w:rsidRDefault="00BD477B" w:rsidP="00BD477B">
            <w:pPr>
              <w:ind w:left="102" w:hanging="142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5577E">
              <w:rPr>
                <w:rFonts w:ascii="Times New Roman" w:eastAsia="Times New Roman" w:hAnsi="Times New Roman"/>
                <w:bCs/>
                <w:sz w:val="24"/>
                <w:szCs w:val="24"/>
              </w:rPr>
              <w:t>Царь Славы</w:t>
            </w:r>
          </w:p>
        </w:tc>
        <w:tc>
          <w:tcPr>
            <w:tcW w:w="1218" w:type="dxa"/>
          </w:tcPr>
          <w:p w:rsidR="00BD477B" w:rsidRPr="0009737F" w:rsidRDefault="00BD477B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43188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943188" w:rsidRDefault="00943188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1" w:type="dxa"/>
            <w:gridSpan w:val="7"/>
          </w:tcPr>
          <w:p w:rsidR="00943188" w:rsidRPr="00943188" w:rsidRDefault="00943188" w:rsidP="00BD477B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943188">
              <w:rPr>
                <w:rFonts w:ascii="Times New Roman" w:eastAsia="Times New Roman" w:hAnsi="Times New Roman"/>
                <w:b/>
                <w:sz w:val="24"/>
                <w:szCs w:val="24"/>
              </w:rPr>
              <w:t>Иконография Богоматери</w:t>
            </w:r>
          </w:p>
        </w:tc>
        <w:tc>
          <w:tcPr>
            <w:tcW w:w="1218" w:type="dxa"/>
          </w:tcPr>
          <w:p w:rsidR="00943188" w:rsidRPr="0009737F" w:rsidRDefault="00943188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13A7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E213A7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1" w:type="dxa"/>
            <w:gridSpan w:val="7"/>
          </w:tcPr>
          <w:p w:rsidR="00E213A7" w:rsidRPr="00BD477B" w:rsidRDefault="00E213A7" w:rsidP="00E213A7">
            <w:pPr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D477B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Одигитрия:</w:t>
            </w:r>
          </w:p>
          <w:p w:rsidR="00E213A7" w:rsidRDefault="00E213A7" w:rsidP="00943188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477B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(Указующая Путь), Путеводительница -  изображение Богоматери с младенцем Иисусом, по преданию, написанная евангелистом Лукой.</w:t>
            </w:r>
          </w:p>
        </w:tc>
        <w:tc>
          <w:tcPr>
            <w:tcW w:w="1218" w:type="dxa"/>
          </w:tcPr>
          <w:p w:rsidR="00E213A7" w:rsidRPr="0009737F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13A7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E213A7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E213A7" w:rsidRDefault="00E213A7" w:rsidP="00BD477B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D477B">
              <w:rPr>
                <w:rFonts w:ascii="Times New Roman" w:hAnsi="Times New Roman"/>
                <w:noProof/>
                <w:kern w:val="24"/>
                <w:sz w:val="28"/>
                <w:szCs w:val="28"/>
              </w:rPr>
              <w:drawing>
                <wp:inline distT="0" distB="0" distL="0" distR="0">
                  <wp:extent cx="1542415" cy="1651635"/>
                  <wp:effectExtent l="19050" t="0" r="635" b="0"/>
                  <wp:docPr id="32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b="9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65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:rsidR="00E213A7" w:rsidRDefault="00E213A7" w:rsidP="00BD477B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D477B">
              <w:rPr>
                <w:rFonts w:ascii="Times New Roman" w:hAnsi="Times New Roman"/>
                <w:noProof/>
                <w:kern w:val="24"/>
                <w:sz w:val="28"/>
                <w:szCs w:val="28"/>
              </w:rPr>
              <w:drawing>
                <wp:inline distT="0" distB="0" distL="0" distR="0">
                  <wp:extent cx="1494155" cy="1651635"/>
                  <wp:effectExtent l="19050" t="0" r="0" b="0"/>
                  <wp:docPr id="32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b="88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155" cy="165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E213A7" w:rsidRPr="0009737F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13A7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E213A7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1" w:type="dxa"/>
            <w:gridSpan w:val="7"/>
          </w:tcPr>
          <w:p w:rsidR="00E213A7" w:rsidRPr="00BD477B" w:rsidRDefault="00E213A7" w:rsidP="00E213A7">
            <w:pPr>
              <w:ind w:firstLine="34"/>
              <w:jc w:val="center"/>
              <w:rPr>
                <w:rFonts w:ascii="Times New Roman" w:eastAsia="+mj-ea" w:hAnsi="Times New Roman"/>
                <w:sz w:val="24"/>
                <w:szCs w:val="24"/>
                <w:lang w:eastAsia="en-US"/>
              </w:rPr>
            </w:pPr>
            <w:r w:rsidRPr="00BD477B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Умиление:</w:t>
            </w:r>
          </w:p>
          <w:p w:rsidR="00E213A7" w:rsidRPr="00BD477B" w:rsidRDefault="00943188" w:rsidP="00E213A7">
            <w:pPr>
              <w:jc w:val="center"/>
              <w:rPr>
                <w:rFonts w:ascii="Times New Roman" w:hAnsi="Times New Roman"/>
                <w:noProof/>
                <w:kern w:val="24"/>
                <w:sz w:val="28"/>
                <w:szCs w:val="28"/>
              </w:rPr>
            </w:pPr>
            <w:r>
              <w:rPr>
                <w:rFonts w:ascii="Times New Roman" w:eastAsia="+mj-ea" w:hAnsi="Times New Roman"/>
                <w:sz w:val="24"/>
                <w:szCs w:val="24"/>
              </w:rPr>
              <w:t xml:space="preserve">(от миловать любить) - </w:t>
            </w:r>
            <w:r w:rsidR="00E213A7" w:rsidRPr="00BD477B">
              <w:rPr>
                <w:rFonts w:ascii="Times New Roman" w:eastAsia="+mj-ea" w:hAnsi="Times New Roman"/>
                <w:sz w:val="24"/>
                <w:szCs w:val="24"/>
              </w:rPr>
              <w:t xml:space="preserve">Богоматерь с Младенцем Иисусом, нежно </w:t>
            </w:r>
            <w:r w:rsidR="00E213A7" w:rsidRPr="00BD477B">
              <w:rPr>
                <w:rFonts w:ascii="Times New Roman" w:eastAsia="+mj-ea" w:hAnsi="Times New Roman"/>
                <w:sz w:val="24"/>
                <w:szCs w:val="24"/>
              </w:rPr>
              <w:lastRenderedPageBreak/>
              <w:t>прижимающимся к Матери щекой и обнимающим рукой Ее за шею.</w:t>
            </w:r>
          </w:p>
        </w:tc>
        <w:tc>
          <w:tcPr>
            <w:tcW w:w="1218" w:type="dxa"/>
          </w:tcPr>
          <w:p w:rsidR="00E213A7" w:rsidRPr="0009737F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13A7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E213A7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E213A7" w:rsidRPr="00BD477B" w:rsidRDefault="00E213A7" w:rsidP="00BD477B">
            <w:pPr>
              <w:jc w:val="center"/>
              <w:rPr>
                <w:rFonts w:ascii="Times New Roman" w:hAnsi="Times New Roman"/>
                <w:noProof/>
                <w:kern w:val="24"/>
                <w:sz w:val="28"/>
                <w:szCs w:val="28"/>
              </w:rPr>
            </w:pPr>
            <w:r w:rsidRPr="00BD477B">
              <w:rPr>
                <w:rFonts w:ascii="Times New Roman" w:hAnsi="Times New Roman"/>
                <w:noProof/>
                <w:kern w:val="24"/>
                <w:sz w:val="28"/>
                <w:szCs w:val="28"/>
              </w:rPr>
              <w:drawing>
                <wp:inline distT="0" distB="0" distL="0" distR="0">
                  <wp:extent cx="1508125" cy="1515110"/>
                  <wp:effectExtent l="19050" t="0" r="0" b="0"/>
                  <wp:docPr id="325" name="Рисунок 32" descr="Описание: C:\Users\Мама\Documents\презентации\1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Описание: C:\Users\Мама\Documents\презентации\1-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t="8369" b="7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515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:rsidR="00E213A7" w:rsidRPr="00BD477B" w:rsidRDefault="00E213A7" w:rsidP="00BD477B">
            <w:pPr>
              <w:jc w:val="center"/>
              <w:rPr>
                <w:rFonts w:ascii="Times New Roman" w:hAnsi="Times New Roman"/>
                <w:noProof/>
                <w:kern w:val="24"/>
                <w:sz w:val="28"/>
                <w:szCs w:val="28"/>
              </w:rPr>
            </w:pPr>
            <w:r w:rsidRPr="00BD477B">
              <w:rPr>
                <w:rFonts w:ascii="Times New Roman" w:hAnsi="Times New Roman"/>
                <w:noProof/>
                <w:kern w:val="24"/>
                <w:sz w:val="28"/>
                <w:szCs w:val="28"/>
              </w:rPr>
              <w:drawing>
                <wp:inline distT="0" distB="0" distL="0" distR="0">
                  <wp:extent cx="1508125" cy="1508125"/>
                  <wp:effectExtent l="19050" t="0" r="0" b="0"/>
                  <wp:docPr id="327" name="Рисунок 33" descr="Описание: C:\Users\Мама\Documents\презентации\Vla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Описание: C:\Users\Мама\Documents\презентации\Vla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t="5263" b="114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125" cy="150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E213A7" w:rsidRPr="0009737F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13A7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E213A7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1" w:type="dxa"/>
            <w:gridSpan w:val="7"/>
          </w:tcPr>
          <w:p w:rsidR="00E213A7" w:rsidRPr="00BD477B" w:rsidRDefault="00E213A7" w:rsidP="00E213A7">
            <w:pPr>
              <w:jc w:val="center"/>
              <w:rPr>
                <w:rFonts w:ascii="Times New Roman" w:hAnsi="Times New Roman"/>
                <w:kern w:val="24"/>
                <w:sz w:val="24"/>
                <w:szCs w:val="24"/>
                <w:lang w:eastAsia="en-US"/>
              </w:rPr>
            </w:pPr>
            <w:r w:rsidRPr="00BD477B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Покрова:</w:t>
            </w:r>
          </w:p>
          <w:p w:rsidR="00E213A7" w:rsidRPr="00BD477B" w:rsidRDefault="00E213A7" w:rsidP="00E213A7">
            <w:pPr>
              <w:jc w:val="center"/>
              <w:rPr>
                <w:rFonts w:ascii="Times New Roman" w:hAnsi="Times New Roman"/>
                <w:noProof/>
                <w:kern w:val="24"/>
                <w:sz w:val="28"/>
                <w:szCs w:val="28"/>
              </w:rPr>
            </w:pPr>
            <w:r w:rsidRPr="00BD477B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14 октября - праздник Покрова Пресвятой Б</w:t>
            </w:r>
            <w:r w:rsidR="00943188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огородицы</w:t>
            </w:r>
            <w:r w:rsidRPr="00BD477B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 (попечение, покровительство).</w:t>
            </w:r>
          </w:p>
        </w:tc>
        <w:tc>
          <w:tcPr>
            <w:tcW w:w="1218" w:type="dxa"/>
          </w:tcPr>
          <w:p w:rsidR="00E213A7" w:rsidRPr="0009737F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13A7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E213A7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E213A7" w:rsidRPr="00BD477B" w:rsidRDefault="00E213A7" w:rsidP="00BD477B">
            <w:pPr>
              <w:jc w:val="center"/>
              <w:rPr>
                <w:rFonts w:ascii="Times New Roman" w:hAnsi="Times New Roman"/>
                <w:noProof/>
                <w:kern w:val="24"/>
                <w:sz w:val="28"/>
                <w:szCs w:val="28"/>
              </w:rPr>
            </w:pPr>
            <w:r w:rsidRPr="00BD477B">
              <w:rPr>
                <w:rFonts w:ascii="Times New Roman" w:hAnsi="Times New Roman"/>
                <w:noProof/>
                <w:kern w:val="24"/>
                <w:sz w:val="28"/>
                <w:szCs w:val="28"/>
              </w:rPr>
              <w:drawing>
                <wp:inline distT="0" distB="0" distL="0" distR="0">
                  <wp:extent cx="1255395" cy="1808480"/>
                  <wp:effectExtent l="19050" t="0" r="1905" b="0"/>
                  <wp:docPr id="328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80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:rsidR="00E213A7" w:rsidRPr="00BD477B" w:rsidRDefault="00E213A7" w:rsidP="00BD477B">
            <w:pPr>
              <w:jc w:val="center"/>
              <w:rPr>
                <w:rFonts w:ascii="Times New Roman" w:hAnsi="Times New Roman"/>
                <w:noProof/>
                <w:kern w:val="24"/>
                <w:sz w:val="28"/>
                <w:szCs w:val="28"/>
              </w:rPr>
            </w:pPr>
            <w:r w:rsidRPr="00BD477B">
              <w:rPr>
                <w:rFonts w:ascii="Times New Roman" w:hAnsi="Times New Roman"/>
                <w:noProof/>
                <w:kern w:val="24"/>
                <w:sz w:val="28"/>
                <w:szCs w:val="28"/>
              </w:rPr>
              <w:drawing>
                <wp:inline distT="0" distB="0" distL="0" distR="0">
                  <wp:extent cx="1706245" cy="1808480"/>
                  <wp:effectExtent l="19050" t="0" r="8255" b="0"/>
                  <wp:docPr id="329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1808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E213A7" w:rsidRPr="0009737F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13A7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E213A7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1" w:type="dxa"/>
            <w:gridSpan w:val="7"/>
          </w:tcPr>
          <w:p w:rsidR="00E213A7" w:rsidRPr="00BD477B" w:rsidRDefault="00E213A7" w:rsidP="00E213A7">
            <w:pPr>
              <w:jc w:val="center"/>
              <w:rPr>
                <w:rFonts w:ascii="Times New Roman" w:hAnsi="Times New Roman"/>
                <w:kern w:val="24"/>
                <w:sz w:val="24"/>
                <w:szCs w:val="24"/>
                <w:lang w:eastAsia="en-US"/>
              </w:rPr>
            </w:pPr>
            <w:r w:rsidRPr="00BD477B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Знамение:</w:t>
            </w:r>
          </w:p>
          <w:p w:rsidR="00E213A7" w:rsidRPr="00BD477B" w:rsidRDefault="00E213A7" w:rsidP="00E213A7">
            <w:pPr>
              <w:jc w:val="center"/>
              <w:rPr>
                <w:rFonts w:ascii="Times New Roman" w:hAnsi="Times New Roman"/>
                <w:noProof/>
                <w:kern w:val="24"/>
                <w:sz w:val="28"/>
                <w:szCs w:val="28"/>
              </w:rPr>
            </w:pPr>
            <w:r w:rsidRPr="00BD477B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От слова «знать», «рождать, рождаться».  Именно понятия «рождать(ся)» и «знать» составляют смысл слова «знамение»</w:t>
            </w:r>
          </w:p>
        </w:tc>
        <w:tc>
          <w:tcPr>
            <w:tcW w:w="1218" w:type="dxa"/>
          </w:tcPr>
          <w:p w:rsidR="00E213A7" w:rsidRPr="0009737F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13A7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E213A7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E213A7" w:rsidRPr="00BD477B" w:rsidRDefault="00E213A7" w:rsidP="00BD477B">
            <w:pPr>
              <w:jc w:val="center"/>
              <w:rPr>
                <w:rFonts w:ascii="Times New Roman" w:hAnsi="Times New Roman"/>
                <w:noProof/>
                <w:kern w:val="24"/>
                <w:sz w:val="28"/>
                <w:szCs w:val="28"/>
              </w:rPr>
            </w:pPr>
            <w:r w:rsidRPr="00BD477B">
              <w:rPr>
                <w:rFonts w:ascii="Times New Roman" w:hAnsi="Times New Roman"/>
                <w:noProof/>
                <w:kern w:val="24"/>
                <w:sz w:val="28"/>
                <w:szCs w:val="28"/>
              </w:rPr>
              <w:drawing>
                <wp:inline distT="0" distB="0" distL="0" distR="0">
                  <wp:extent cx="1426210" cy="1657985"/>
                  <wp:effectExtent l="19050" t="0" r="2540" b="0"/>
                  <wp:docPr id="330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210" cy="165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:rsidR="00E213A7" w:rsidRPr="00BD477B" w:rsidRDefault="00E213A7" w:rsidP="00BD477B">
            <w:pPr>
              <w:jc w:val="center"/>
              <w:rPr>
                <w:rFonts w:ascii="Times New Roman" w:hAnsi="Times New Roman"/>
                <w:noProof/>
                <w:kern w:val="24"/>
                <w:sz w:val="28"/>
                <w:szCs w:val="28"/>
              </w:rPr>
            </w:pPr>
            <w:r w:rsidRPr="00BD477B">
              <w:rPr>
                <w:rFonts w:ascii="Times New Roman" w:hAnsi="Times New Roman"/>
                <w:noProof/>
                <w:kern w:val="24"/>
                <w:sz w:val="28"/>
                <w:szCs w:val="28"/>
              </w:rPr>
              <w:drawing>
                <wp:inline distT="0" distB="0" distL="0" distR="0">
                  <wp:extent cx="1235075" cy="1657985"/>
                  <wp:effectExtent l="19050" t="0" r="3175" b="0"/>
                  <wp:docPr id="331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165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E213A7" w:rsidRPr="0009737F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13A7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E213A7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1" w:type="dxa"/>
            <w:gridSpan w:val="7"/>
          </w:tcPr>
          <w:p w:rsidR="00E213A7" w:rsidRPr="00BD477B" w:rsidRDefault="00943188" w:rsidP="00E213A7">
            <w:pPr>
              <w:jc w:val="center"/>
              <w:rPr>
                <w:rFonts w:ascii="Times New Roman" w:hAnsi="Times New Roman"/>
                <w:kern w:val="24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Панагия:</w:t>
            </w:r>
          </w:p>
          <w:p w:rsidR="00E213A7" w:rsidRPr="00BD477B" w:rsidRDefault="00E213A7" w:rsidP="00E213A7">
            <w:pPr>
              <w:jc w:val="center"/>
              <w:rPr>
                <w:rFonts w:ascii="Times New Roman" w:hAnsi="Times New Roman"/>
                <w:noProof/>
                <w:kern w:val="24"/>
                <w:sz w:val="28"/>
                <w:szCs w:val="28"/>
              </w:rPr>
            </w:pPr>
            <w:r w:rsidRPr="00BD477B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В древнерусском искусстве эпитет "Всесвятая"</w:t>
            </w:r>
          </w:p>
        </w:tc>
        <w:tc>
          <w:tcPr>
            <w:tcW w:w="1218" w:type="dxa"/>
          </w:tcPr>
          <w:p w:rsidR="00E213A7" w:rsidRPr="0009737F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13A7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E213A7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E213A7" w:rsidRPr="00BD477B" w:rsidRDefault="00E213A7" w:rsidP="00BD477B">
            <w:pPr>
              <w:jc w:val="center"/>
              <w:rPr>
                <w:rFonts w:ascii="Times New Roman" w:hAnsi="Times New Roman"/>
                <w:noProof/>
                <w:kern w:val="24"/>
                <w:sz w:val="28"/>
                <w:szCs w:val="28"/>
              </w:rPr>
            </w:pPr>
            <w:r w:rsidRPr="00BD477B">
              <w:rPr>
                <w:rFonts w:ascii="Times New Roman" w:hAnsi="Times New Roman"/>
                <w:noProof/>
                <w:kern w:val="24"/>
                <w:sz w:val="28"/>
                <w:szCs w:val="28"/>
              </w:rPr>
              <w:drawing>
                <wp:inline distT="0" distB="0" distL="0" distR="0">
                  <wp:extent cx="1027299" cy="1792224"/>
                  <wp:effectExtent l="19050" t="0" r="1401" b="0"/>
                  <wp:docPr id="33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192" cy="1795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:rsidR="00E213A7" w:rsidRPr="00BD477B" w:rsidRDefault="00E213A7" w:rsidP="00BD477B">
            <w:pPr>
              <w:jc w:val="center"/>
              <w:rPr>
                <w:rFonts w:ascii="Times New Roman" w:hAnsi="Times New Roman"/>
                <w:noProof/>
                <w:kern w:val="24"/>
                <w:sz w:val="28"/>
                <w:szCs w:val="28"/>
              </w:rPr>
            </w:pPr>
            <w:r w:rsidRPr="00BD477B">
              <w:rPr>
                <w:rFonts w:ascii="Times New Roman" w:hAnsi="Times New Roman"/>
                <w:noProof/>
                <w:kern w:val="24"/>
                <w:sz w:val="28"/>
                <w:szCs w:val="28"/>
              </w:rPr>
              <w:drawing>
                <wp:inline distT="0" distB="0" distL="0" distR="0">
                  <wp:extent cx="1787804" cy="1825691"/>
                  <wp:effectExtent l="19050" t="0" r="2896" b="0"/>
                  <wp:docPr id="333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858" cy="1823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E213A7" w:rsidRPr="0009737F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13A7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E213A7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1" w:type="dxa"/>
            <w:gridSpan w:val="7"/>
          </w:tcPr>
          <w:p w:rsidR="00E213A7" w:rsidRPr="00BD477B" w:rsidRDefault="00E213A7" w:rsidP="00E213A7">
            <w:pPr>
              <w:jc w:val="center"/>
              <w:rPr>
                <w:rFonts w:ascii="Times New Roman" w:hAnsi="Times New Roman"/>
                <w:kern w:val="24"/>
                <w:sz w:val="24"/>
                <w:szCs w:val="24"/>
                <w:lang w:eastAsia="en-US"/>
              </w:rPr>
            </w:pPr>
            <w:r w:rsidRPr="00BD477B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Оранта</w:t>
            </w:r>
          </w:p>
          <w:p w:rsidR="00E213A7" w:rsidRPr="00E213A7" w:rsidRDefault="00E213A7" w:rsidP="00E213A7">
            <w:pPr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  <w:r w:rsidRPr="00BD477B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(от лат - молящийся) изображается в рост с поднятыми до уровня лика руками и повёрнутыми к зрителю ладонями.</w:t>
            </w:r>
          </w:p>
        </w:tc>
        <w:tc>
          <w:tcPr>
            <w:tcW w:w="1218" w:type="dxa"/>
          </w:tcPr>
          <w:p w:rsidR="00E213A7" w:rsidRPr="0009737F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13A7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E213A7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E213A7" w:rsidRPr="00BD477B" w:rsidRDefault="00E213A7" w:rsidP="00BD477B">
            <w:pPr>
              <w:jc w:val="center"/>
              <w:rPr>
                <w:rFonts w:ascii="Times New Roman" w:hAnsi="Times New Roman"/>
                <w:noProof/>
                <w:kern w:val="24"/>
                <w:sz w:val="28"/>
                <w:szCs w:val="28"/>
              </w:rPr>
            </w:pPr>
            <w:r w:rsidRPr="00BD477B">
              <w:rPr>
                <w:rFonts w:ascii="Times New Roman" w:hAnsi="Times New Roman"/>
                <w:noProof/>
                <w:kern w:val="24"/>
                <w:sz w:val="28"/>
                <w:szCs w:val="28"/>
              </w:rPr>
              <w:drawing>
                <wp:inline distT="0" distB="0" distL="0" distR="0">
                  <wp:extent cx="1590040" cy="2026920"/>
                  <wp:effectExtent l="19050" t="0" r="0" b="0"/>
                  <wp:docPr id="335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 t="9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040" cy="2026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:rsidR="00E213A7" w:rsidRPr="00BD477B" w:rsidRDefault="00E213A7" w:rsidP="00BD477B">
            <w:pPr>
              <w:jc w:val="center"/>
              <w:rPr>
                <w:rFonts w:ascii="Times New Roman" w:hAnsi="Times New Roman"/>
                <w:noProof/>
                <w:kern w:val="24"/>
                <w:sz w:val="28"/>
                <w:szCs w:val="28"/>
              </w:rPr>
            </w:pPr>
            <w:r w:rsidRPr="00BD477B">
              <w:rPr>
                <w:rFonts w:ascii="Times New Roman" w:hAnsi="Times New Roman"/>
                <w:noProof/>
                <w:kern w:val="24"/>
                <w:sz w:val="28"/>
                <w:szCs w:val="28"/>
              </w:rPr>
              <w:drawing>
                <wp:inline distT="0" distB="0" distL="0" distR="0">
                  <wp:extent cx="1180465" cy="1999615"/>
                  <wp:effectExtent l="19050" t="0" r="635" b="0"/>
                  <wp:docPr id="33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 b="34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465" cy="199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8" w:type="dxa"/>
          </w:tcPr>
          <w:p w:rsidR="00E213A7" w:rsidRPr="0009737F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13A7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E213A7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681" w:type="dxa"/>
            <w:gridSpan w:val="7"/>
          </w:tcPr>
          <w:p w:rsidR="00E213A7" w:rsidRPr="00BD477B" w:rsidRDefault="00E213A7" w:rsidP="00E213A7">
            <w:pPr>
              <w:jc w:val="center"/>
              <w:rPr>
                <w:lang w:eastAsia="en-US"/>
              </w:rPr>
            </w:pPr>
            <w:r w:rsidRPr="00BD477B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Богоматерь:</w:t>
            </w:r>
          </w:p>
          <w:p w:rsidR="00E213A7" w:rsidRPr="00BD477B" w:rsidRDefault="00E213A7" w:rsidP="00E213A7">
            <w:pPr>
              <w:jc w:val="center"/>
              <w:rPr>
                <w:rFonts w:ascii="Times New Roman" w:hAnsi="Times New Roman"/>
                <w:noProof/>
                <w:kern w:val="24"/>
                <w:sz w:val="28"/>
                <w:szCs w:val="28"/>
              </w:rPr>
            </w:pPr>
            <w:r w:rsidRPr="00BD477B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Икона "Богоматерь из Деисусного чина".</w:t>
            </w:r>
          </w:p>
        </w:tc>
        <w:tc>
          <w:tcPr>
            <w:tcW w:w="1218" w:type="dxa"/>
          </w:tcPr>
          <w:p w:rsidR="00E213A7" w:rsidRPr="0009737F" w:rsidRDefault="00E213A7" w:rsidP="00BD477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13A7" w:rsidRPr="0009737F" w:rsidTr="00104D4C">
        <w:trPr>
          <w:gridAfter w:val="1"/>
          <w:wAfter w:w="32" w:type="dxa"/>
        </w:trPr>
        <w:tc>
          <w:tcPr>
            <w:tcW w:w="1560" w:type="dxa"/>
          </w:tcPr>
          <w:p w:rsidR="00E213A7" w:rsidRDefault="00E213A7" w:rsidP="00E213A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128" w:type="dxa"/>
            <w:gridSpan w:val="4"/>
          </w:tcPr>
          <w:p w:rsidR="00E213A7" w:rsidRPr="00BD477B" w:rsidRDefault="00E213A7" w:rsidP="00E213A7">
            <w:pPr>
              <w:jc w:val="center"/>
              <w:rPr>
                <w:rFonts w:ascii="Times New Roman" w:hAnsi="Times New Roman"/>
                <w:bCs/>
                <w:kern w:val="24"/>
                <w:sz w:val="28"/>
                <w:szCs w:val="28"/>
                <w:highlight w:val="yellow"/>
                <w:lang w:eastAsia="en-US"/>
              </w:rPr>
            </w:pPr>
            <w:r w:rsidRPr="00BD477B">
              <w:rPr>
                <w:rFonts w:ascii="Times New Roman" w:hAnsi="Times New Roman"/>
                <w:noProof/>
                <w:kern w:val="24"/>
                <w:sz w:val="28"/>
                <w:szCs w:val="28"/>
              </w:rPr>
              <w:drawing>
                <wp:inline distT="0" distB="0" distL="0" distR="0">
                  <wp:extent cx="907415" cy="1945005"/>
                  <wp:effectExtent l="19050" t="0" r="6985" b="0"/>
                  <wp:docPr id="3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 b="8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194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  <w:gridSpan w:val="3"/>
          </w:tcPr>
          <w:p w:rsidR="00E213A7" w:rsidRPr="00BD477B" w:rsidRDefault="00E213A7" w:rsidP="00E213A7">
            <w:pPr>
              <w:jc w:val="center"/>
              <w:rPr>
                <w:rFonts w:ascii="Times New Roman" w:hAnsi="Times New Roman"/>
                <w:bCs/>
                <w:kern w:val="24"/>
                <w:sz w:val="28"/>
                <w:szCs w:val="28"/>
                <w:lang w:eastAsia="en-US"/>
              </w:rPr>
            </w:pPr>
            <w:r w:rsidRPr="00BD477B"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351790</wp:posOffset>
                  </wp:positionH>
                  <wp:positionV relativeFrom="paragraph">
                    <wp:posOffset>8255</wp:posOffset>
                  </wp:positionV>
                  <wp:extent cx="984250" cy="1937385"/>
                  <wp:effectExtent l="19050" t="0" r="6350" b="0"/>
                  <wp:wrapSquare wrapText="bothSides"/>
                  <wp:docPr id="338" name="Рисунок 6" descr="Описание: C:\Users\Мама\Documents\01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C:\Users\Мама\Documents\012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 b="89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193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18" w:type="dxa"/>
          </w:tcPr>
          <w:p w:rsidR="00E213A7" w:rsidRPr="0009737F" w:rsidRDefault="00E213A7" w:rsidP="00E213A7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E213A7" w:rsidRPr="00E213A7" w:rsidTr="00104D4C">
        <w:tc>
          <w:tcPr>
            <w:tcW w:w="1560" w:type="dxa"/>
          </w:tcPr>
          <w:p w:rsidR="00E213A7" w:rsidRPr="00E213A7" w:rsidRDefault="00E213A7" w:rsidP="00E213A7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681" w:type="dxa"/>
            <w:gridSpan w:val="7"/>
            <w:hideMark/>
          </w:tcPr>
          <w:p w:rsidR="00E213A7" w:rsidRPr="00415F2E" w:rsidRDefault="00E213A7" w:rsidP="00943188">
            <w:pPr>
              <w:ind w:firstLine="709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415F2E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Иконография «Страшного суда»</w:t>
            </w:r>
          </w:p>
        </w:tc>
        <w:tc>
          <w:tcPr>
            <w:tcW w:w="1250" w:type="dxa"/>
            <w:gridSpan w:val="2"/>
            <w:hideMark/>
          </w:tcPr>
          <w:p w:rsidR="00E213A7" w:rsidRPr="00E213A7" w:rsidRDefault="00E213A7" w:rsidP="00E213A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725844" w:rsidRPr="00E213A7" w:rsidTr="00104D4C">
        <w:tc>
          <w:tcPr>
            <w:tcW w:w="1560" w:type="dxa"/>
          </w:tcPr>
          <w:p w:rsidR="00725844" w:rsidRPr="00E213A7" w:rsidRDefault="00D94D13" w:rsidP="00E213A7">
            <w:pPr>
              <w:contextualSpacing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Вопросы и задания </w:t>
            </w:r>
          </w:p>
        </w:tc>
        <w:tc>
          <w:tcPr>
            <w:tcW w:w="4128" w:type="dxa"/>
            <w:gridSpan w:val="4"/>
            <w:hideMark/>
          </w:tcPr>
          <w:p w:rsidR="00D94D13" w:rsidRDefault="00D94D13" w:rsidP="00D94D13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1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Рассмотрите икону и картину с изображением страшного суда. Что изображено? Выпишите, как вы это понимаете. </w:t>
            </w:r>
          </w:p>
          <w:p w:rsidR="00725844" w:rsidRPr="00D94D13" w:rsidRDefault="00D94D13" w:rsidP="00D94D13">
            <w:pPr>
              <w:pStyle w:val="a3"/>
              <w:numPr>
                <w:ilvl w:val="0"/>
                <w:numId w:val="29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13">
              <w:rPr>
                <w:rFonts w:ascii="Times New Roman" w:hAnsi="Times New Roman"/>
                <w:sz w:val="24"/>
                <w:szCs w:val="24"/>
                <w:lang w:eastAsia="en-US"/>
              </w:rPr>
              <w:t>Рассмотрев изображение страшного суда, изучите композицию.</w:t>
            </w:r>
          </w:p>
        </w:tc>
        <w:tc>
          <w:tcPr>
            <w:tcW w:w="3527" w:type="dxa"/>
            <w:gridSpan w:val="2"/>
          </w:tcPr>
          <w:p w:rsidR="00725844" w:rsidRPr="00E213A7" w:rsidRDefault="00725844" w:rsidP="00725844">
            <w:pPr>
              <w:ind w:firstLine="17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213A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1781443" cy="2818262"/>
                  <wp:effectExtent l="19050" t="0" r="9257" b="0"/>
                  <wp:docPr id="376" name="Рисунок 14" descr="File:Last Judgment (Uspenskiy sobor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File:Last Judgment (Uspenskiy sobor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449" cy="2818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94D13" w:rsidRPr="00E213A7">
              <w:rPr>
                <w:rFonts w:ascii="Times New Roman" w:hAnsi="Times New Roman"/>
                <w:sz w:val="24"/>
                <w:szCs w:val="24"/>
              </w:rPr>
              <w:t xml:space="preserve"> Страшный суд Успенский собор Московского Кремля. Конец 14- нач</w:t>
            </w:r>
            <w:r w:rsidR="00D94D13">
              <w:rPr>
                <w:rFonts w:ascii="Times New Roman" w:hAnsi="Times New Roman"/>
                <w:sz w:val="24"/>
                <w:szCs w:val="24"/>
              </w:rPr>
              <w:t>.</w:t>
            </w:r>
            <w:r w:rsidR="00D94D13" w:rsidRPr="00E213A7">
              <w:rPr>
                <w:rFonts w:ascii="Times New Roman" w:hAnsi="Times New Roman"/>
                <w:sz w:val="24"/>
                <w:szCs w:val="24"/>
              </w:rPr>
              <w:t xml:space="preserve"> 15 вв.</w:t>
            </w:r>
          </w:p>
        </w:tc>
        <w:tc>
          <w:tcPr>
            <w:tcW w:w="1276" w:type="dxa"/>
            <w:gridSpan w:val="3"/>
          </w:tcPr>
          <w:p w:rsidR="00725844" w:rsidRPr="00E213A7" w:rsidRDefault="00725844" w:rsidP="00725844">
            <w:pPr>
              <w:ind w:firstLine="17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Cs/>
                <w:sz w:val="24"/>
                <w:szCs w:val="24"/>
              </w:rPr>
              <w:t>Видео-ряд</w:t>
            </w:r>
          </w:p>
        </w:tc>
      </w:tr>
      <w:tr w:rsidR="00D94D13" w:rsidRPr="00E213A7" w:rsidTr="00104D4C">
        <w:tc>
          <w:tcPr>
            <w:tcW w:w="1560" w:type="dxa"/>
            <w:vMerge w:val="restart"/>
          </w:tcPr>
          <w:p w:rsidR="00D94D13" w:rsidRPr="00E213A7" w:rsidRDefault="00D94D13" w:rsidP="00E21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фрагментами иконы «Страшный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суд»</w:t>
            </w:r>
          </w:p>
        </w:tc>
        <w:tc>
          <w:tcPr>
            <w:tcW w:w="7655" w:type="dxa"/>
            <w:gridSpan w:val="6"/>
            <w:hideMark/>
          </w:tcPr>
          <w:p w:rsidR="00D94D13" w:rsidRPr="00E213A7" w:rsidRDefault="00D94D13" w:rsidP="00E21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lastRenderedPageBreak/>
              <w:t>Композиция</w:t>
            </w:r>
          </w:p>
          <w:p w:rsidR="00D94D13" w:rsidRPr="00E213A7" w:rsidRDefault="00D94D13" w:rsidP="00E21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>Икона Страшного суда является многоярусной и чрезвычайно богатой по количеству действующих лиц</w:t>
            </w:r>
          </w:p>
        </w:tc>
        <w:tc>
          <w:tcPr>
            <w:tcW w:w="1276" w:type="dxa"/>
            <w:gridSpan w:val="3"/>
          </w:tcPr>
          <w:p w:rsidR="00D94D13" w:rsidRPr="00E213A7" w:rsidRDefault="00D94D13" w:rsidP="00E213A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94D13" w:rsidRPr="00E213A7" w:rsidTr="00104D4C">
        <w:tc>
          <w:tcPr>
            <w:tcW w:w="1560" w:type="dxa"/>
            <w:vMerge/>
          </w:tcPr>
          <w:p w:rsidR="00D94D13" w:rsidRPr="00E213A7" w:rsidRDefault="00D94D13" w:rsidP="00E21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gridSpan w:val="6"/>
            <w:hideMark/>
          </w:tcPr>
          <w:p w:rsidR="00D94D13" w:rsidRPr="00E213A7" w:rsidRDefault="00D94D13" w:rsidP="00E21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>Верхний ярус</w:t>
            </w:r>
          </w:p>
        </w:tc>
        <w:tc>
          <w:tcPr>
            <w:tcW w:w="1276" w:type="dxa"/>
            <w:gridSpan w:val="3"/>
          </w:tcPr>
          <w:p w:rsidR="00D94D13" w:rsidRPr="00E213A7" w:rsidRDefault="00D94D13" w:rsidP="00E213A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D94D13" w:rsidRPr="00E213A7" w:rsidTr="00104D4C">
        <w:tc>
          <w:tcPr>
            <w:tcW w:w="1560" w:type="dxa"/>
            <w:vMerge/>
          </w:tcPr>
          <w:p w:rsidR="00D94D13" w:rsidRPr="00E213A7" w:rsidRDefault="00D94D13" w:rsidP="00E213A7">
            <w:pPr>
              <w:contextualSpacing/>
              <w:jc w:val="center"/>
              <w:outlineLvl w:val="2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655" w:type="dxa"/>
            <w:gridSpan w:val="6"/>
            <w:hideMark/>
          </w:tcPr>
          <w:p w:rsidR="00D94D13" w:rsidRPr="00E213A7" w:rsidRDefault="00D94D13" w:rsidP="00E213A7">
            <w:pPr>
              <w:contextualSpacing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E213A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955559" cy="1549955"/>
                  <wp:effectExtent l="19050" t="0" r="0" b="0"/>
                  <wp:docPr id="377" name="Рисунок 17" descr="Last Judgment (Russia, 1580s) detail 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Last Judgment (Russia, 1580s) detail 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6565" cy="1550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3"/>
          </w:tcPr>
          <w:p w:rsidR="00D94D13" w:rsidRPr="00E213A7" w:rsidRDefault="00D94D13" w:rsidP="00D94D13">
            <w:pPr>
              <w:ind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Видео-ряд</w:t>
            </w:r>
          </w:p>
        </w:tc>
      </w:tr>
      <w:tr w:rsidR="00943188" w:rsidRPr="00E213A7" w:rsidTr="00104D4C">
        <w:tc>
          <w:tcPr>
            <w:tcW w:w="1560" w:type="dxa"/>
          </w:tcPr>
          <w:p w:rsidR="00943188" w:rsidRPr="00E213A7" w:rsidRDefault="00943188" w:rsidP="00E213A7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gridSpan w:val="6"/>
            <w:hideMark/>
          </w:tcPr>
          <w:p w:rsidR="00943188" w:rsidRPr="00E213A7" w:rsidRDefault="00943188" w:rsidP="00E213A7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>Изображение двух двукрылых существ c нимбами (ангелов), держащих развернутый зеленый свиток со звездами и сферами (правый угол) (Откр. 6:14).</w:t>
            </w:r>
          </w:p>
          <w:p w:rsidR="00943188" w:rsidRPr="00E213A7" w:rsidRDefault="00943188" w:rsidP="00E213A7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>в левом будет изображен Небесный Иерусалим (рай) в образе заоблачного замка с крепостной стеной, воротами и башенками.</w:t>
            </w:r>
          </w:p>
          <w:p w:rsidR="00943188" w:rsidRPr="00E213A7" w:rsidRDefault="00943188" w:rsidP="00E213A7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>Между Небесным Иерусалимом и ангелами со свитком может быть изображен Бог Саваоф.</w:t>
            </w:r>
          </w:p>
          <w:p w:rsidR="00943188" w:rsidRPr="00E213A7" w:rsidRDefault="00943188" w:rsidP="00E213A7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>Под Горним Иерусалимом часто встречается изображение сонма праведников с нимбами и в белых одеждах.</w:t>
            </w:r>
          </w:p>
          <w:p w:rsidR="00943188" w:rsidRPr="00E213A7" w:rsidRDefault="00943188" w:rsidP="00E213A7">
            <w:pPr>
              <w:pStyle w:val="a3"/>
              <w:numPr>
                <w:ilvl w:val="0"/>
                <w:numId w:val="13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>в правой части яруса может быть изображена победа над тьмой (черного шара) или бесами, которые ангелы или святые сбрасывают вниз с помощью вил.</w:t>
            </w:r>
          </w:p>
        </w:tc>
        <w:tc>
          <w:tcPr>
            <w:tcW w:w="1276" w:type="dxa"/>
            <w:gridSpan w:val="3"/>
          </w:tcPr>
          <w:p w:rsidR="00943188" w:rsidRPr="00E213A7" w:rsidRDefault="00943188" w:rsidP="00E213A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943188" w:rsidRPr="00E213A7" w:rsidTr="00104D4C">
        <w:tc>
          <w:tcPr>
            <w:tcW w:w="1560" w:type="dxa"/>
          </w:tcPr>
          <w:p w:rsidR="00943188" w:rsidRPr="00E213A7" w:rsidRDefault="00943188" w:rsidP="00E21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gridSpan w:val="6"/>
            <w:hideMark/>
          </w:tcPr>
          <w:p w:rsidR="00943188" w:rsidRPr="00E213A7" w:rsidRDefault="00943188" w:rsidP="00E21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>Средний ярус</w:t>
            </w:r>
          </w:p>
        </w:tc>
        <w:tc>
          <w:tcPr>
            <w:tcW w:w="1276" w:type="dxa"/>
            <w:gridSpan w:val="3"/>
          </w:tcPr>
          <w:p w:rsidR="00943188" w:rsidRPr="00E213A7" w:rsidRDefault="00943188" w:rsidP="00E213A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943188" w:rsidRPr="00E213A7" w:rsidTr="00104D4C">
        <w:tc>
          <w:tcPr>
            <w:tcW w:w="1560" w:type="dxa"/>
          </w:tcPr>
          <w:p w:rsidR="00943188" w:rsidRPr="00E213A7" w:rsidRDefault="00943188" w:rsidP="00E213A7">
            <w:pPr>
              <w:ind w:firstLine="142"/>
              <w:contextualSpacing/>
              <w:jc w:val="center"/>
              <w:outlineLvl w:val="2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655" w:type="dxa"/>
            <w:gridSpan w:val="6"/>
            <w:hideMark/>
          </w:tcPr>
          <w:p w:rsidR="00943188" w:rsidRPr="00E213A7" w:rsidRDefault="00943188" w:rsidP="00E213A7">
            <w:pPr>
              <w:ind w:firstLine="142"/>
              <w:contextualSpacing/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E213A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4798610" cy="1345493"/>
                  <wp:effectExtent l="19050" t="0" r="1990" b="0"/>
                  <wp:docPr id="369" name="Рисунок 18" descr="Last Judgment (Russia, 1580s) detail 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Last Judgment (Russia, 1580s) detail 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 r="22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8337" cy="13454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3"/>
          </w:tcPr>
          <w:p w:rsidR="00943188" w:rsidRPr="00E213A7" w:rsidRDefault="00943188" w:rsidP="00E213A7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943188" w:rsidRPr="00E213A7" w:rsidTr="00104D4C">
        <w:tc>
          <w:tcPr>
            <w:tcW w:w="1560" w:type="dxa"/>
          </w:tcPr>
          <w:p w:rsidR="00943188" w:rsidRPr="00E213A7" w:rsidRDefault="00943188" w:rsidP="00E213A7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655" w:type="dxa"/>
            <w:gridSpan w:val="6"/>
            <w:hideMark/>
          </w:tcPr>
          <w:p w:rsidR="00943188" w:rsidRPr="00E213A7" w:rsidRDefault="00943188" w:rsidP="00E213A7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13A7">
              <w:rPr>
                <w:rFonts w:ascii="Times New Roman" w:hAnsi="Times New Roman"/>
                <w:noProof/>
                <w:sz w:val="24"/>
                <w:szCs w:val="24"/>
              </w:rPr>
              <w:t>Изображение:</w:t>
            </w:r>
          </w:p>
          <w:p w:rsidR="00943188" w:rsidRPr="00E213A7" w:rsidRDefault="00943188" w:rsidP="00E213A7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>Христос на троне и с книгой в руках (Откр. 5:1).</w:t>
            </w:r>
          </w:p>
          <w:p w:rsidR="00943188" w:rsidRPr="00E213A7" w:rsidRDefault="00943188" w:rsidP="00E213A7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>Ему предстоят Богоматерь и Иоанн Предтеча — ходатаи за род человеческий на этом Страшном суде.</w:t>
            </w:r>
          </w:p>
          <w:p w:rsidR="00943188" w:rsidRPr="00E213A7" w:rsidRDefault="00943188" w:rsidP="00E213A7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>У их ног Адам и Ева (женщина в длинном красном одеянии с покрытой головой справа от трона) — первые люди на земле, прародители рода человеческого — как образ всего преклонившегося праведного, искупленного человечества.</w:t>
            </w:r>
          </w:p>
          <w:p w:rsidR="00943188" w:rsidRPr="00E213A7" w:rsidRDefault="00943188" w:rsidP="00E213A7">
            <w:pPr>
              <w:pStyle w:val="a3"/>
              <w:numPr>
                <w:ilvl w:val="0"/>
                <w:numId w:val="14"/>
              </w:num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>По сторонам центральной группы сидят апостолы (по 6 с каждой стороны) с открытыми книгами в руках. За спинами апостолов стоят ангелы.</w:t>
            </w:r>
          </w:p>
        </w:tc>
        <w:tc>
          <w:tcPr>
            <w:tcW w:w="1276" w:type="dxa"/>
            <w:gridSpan w:val="3"/>
          </w:tcPr>
          <w:p w:rsidR="00943188" w:rsidRPr="00E213A7" w:rsidRDefault="00943188" w:rsidP="00E213A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943188" w:rsidRPr="00E213A7" w:rsidTr="00104D4C">
        <w:tc>
          <w:tcPr>
            <w:tcW w:w="1560" w:type="dxa"/>
          </w:tcPr>
          <w:p w:rsidR="00943188" w:rsidRPr="00E213A7" w:rsidRDefault="00943188" w:rsidP="00E21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  <w:gridSpan w:val="6"/>
            <w:hideMark/>
          </w:tcPr>
          <w:p w:rsidR="00943188" w:rsidRPr="00E213A7" w:rsidRDefault="00943188" w:rsidP="00E21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>Нижние ярусы</w:t>
            </w:r>
          </w:p>
        </w:tc>
        <w:tc>
          <w:tcPr>
            <w:tcW w:w="1276" w:type="dxa"/>
            <w:gridSpan w:val="3"/>
          </w:tcPr>
          <w:p w:rsidR="00943188" w:rsidRPr="00E213A7" w:rsidRDefault="00943188" w:rsidP="00E213A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943188" w:rsidRPr="00E213A7" w:rsidTr="00104D4C">
        <w:tc>
          <w:tcPr>
            <w:tcW w:w="1560" w:type="dxa"/>
          </w:tcPr>
          <w:p w:rsidR="00943188" w:rsidRPr="00E213A7" w:rsidRDefault="00943188" w:rsidP="00E213A7">
            <w:pPr>
              <w:contextualSpacing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8931" w:type="dxa"/>
            <w:gridSpan w:val="9"/>
            <w:hideMark/>
          </w:tcPr>
          <w:p w:rsidR="00943188" w:rsidRPr="00E213A7" w:rsidRDefault="00943188" w:rsidP="00E213A7">
            <w:pPr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13A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5008245" cy="1240027"/>
                  <wp:effectExtent l="19050" t="0" r="1905" b="0"/>
                  <wp:docPr id="370" name="Рисунок 19" descr="Last Judgment (Russia, 1580s) detail 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Last Judgment (Russia, 1580s) detail 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 r="2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3985" cy="1241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3188" w:rsidRPr="00E213A7" w:rsidTr="00104D4C">
        <w:tc>
          <w:tcPr>
            <w:tcW w:w="1560" w:type="dxa"/>
          </w:tcPr>
          <w:p w:rsidR="00943188" w:rsidRPr="00E213A7" w:rsidRDefault="00943188" w:rsidP="00E213A7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513" w:type="dxa"/>
            <w:gridSpan w:val="5"/>
            <w:hideMark/>
          </w:tcPr>
          <w:p w:rsidR="00943188" w:rsidRPr="00E213A7" w:rsidRDefault="00943188" w:rsidP="00E213A7">
            <w:p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13A7">
              <w:rPr>
                <w:rFonts w:ascii="Times New Roman" w:hAnsi="Times New Roman"/>
                <w:noProof/>
                <w:sz w:val="24"/>
                <w:szCs w:val="24"/>
              </w:rPr>
              <w:t xml:space="preserve">Изображение </w:t>
            </w:r>
          </w:p>
          <w:p w:rsidR="00943188" w:rsidRPr="00E213A7" w:rsidRDefault="00943188" w:rsidP="00E213A7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>люди в длинных одеяниях с разными головными уборами, символизирующие различные народы.</w:t>
            </w:r>
          </w:p>
          <w:p w:rsidR="00943188" w:rsidRPr="00E213A7" w:rsidRDefault="00943188" w:rsidP="00E213A7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Справа от Христа — праведники, слева — грешники. Среди грешников в поздних композициях народы сопровождаются пояснительными надписями: </w:t>
            </w:r>
            <w:r w:rsidRPr="00E213A7">
              <w:rPr>
                <w:rFonts w:ascii="Times New Roman" w:hAnsi="Times New Roman"/>
                <w:i/>
                <w:iCs/>
                <w:sz w:val="24"/>
                <w:szCs w:val="24"/>
              </w:rPr>
              <w:t>немцы, русь, ляхи, эллины, эфиопы</w:t>
            </w:r>
            <w:r w:rsidRPr="00E213A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43188" w:rsidRPr="00E213A7" w:rsidRDefault="00943188" w:rsidP="00E213A7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>В центре под Христом изображен престол уготованный (алтарь). На нем одежда Христа, Крест, орудия Страстей, и раскрытая «Книга бытия», в которой, по свидетельству предания, записаны все слова и дела людей</w:t>
            </w:r>
          </w:p>
          <w:p w:rsidR="00943188" w:rsidRPr="00E213A7" w:rsidRDefault="00943188" w:rsidP="00E213A7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>Ниже - большая кисть руки, держащая младенцев, что означает «праведные души в руке Божией», и здесь же, неподалеку, весы — то есть «мера дел человеческих».</w:t>
            </w:r>
          </w:p>
          <w:p w:rsidR="00943188" w:rsidRPr="00943188" w:rsidRDefault="00943188" w:rsidP="00943188">
            <w:pPr>
              <w:pStyle w:val="a3"/>
              <w:numPr>
                <w:ilvl w:val="0"/>
                <w:numId w:val="15"/>
              </w:numPr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>Около весов ангелы борются с крылатыми черными существами с острой головой (бесами) за душу человека.</w:t>
            </w:r>
          </w:p>
        </w:tc>
        <w:tc>
          <w:tcPr>
            <w:tcW w:w="1418" w:type="dxa"/>
            <w:gridSpan w:val="4"/>
          </w:tcPr>
          <w:p w:rsidR="00943188" w:rsidRPr="00E213A7" w:rsidRDefault="00943188" w:rsidP="00E213A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943188" w:rsidRPr="00E213A7" w:rsidTr="00104D4C">
        <w:tc>
          <w:tcPr>
            <w:tcW w:w="1560" w:type="dxa"/>
          </w:tcPr>
          <w:p w:rsidR="00943188" w:rsidRPr="00E213A7" w:rsidRDefault="00943188" w:rsidP="00E21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gridSpan w:val="5"/>
            <w:hideMark/>
          </w:tcPr>
          <w:p w:rsidR="00943188" w:rsidRPr="00E213A7" w:rsidRDefault="00943188" w:rsidP="00E213A7">
            <w:pPr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>Нижние ярусы</w:t>
            </w:r>
          </w:p>
        </w:tc>
        <w:tc>
          <w:tcPr>
            <w:tcW w:w="1418" w:type="dxa"/>
            <w:gridSpan w:val="4"/>
          </w:tcPr>
          <w:p w:rsidR="00943188" w:rsidRPr="00E213A7" w:rsidRDefault="00943188" w:rsidP="00E213A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92F13" w:rsidRPr="00E213A7" w:rsidTr="00104D4C">
        <w:tc>
          <w:tcPr>
            <w:tcW w:w="1560" w:type="dxa"/>
          </w:tcPr>
          <w:p w:rsidR="00892F13" w:rsidRPr="00E213A7" w:rsidRDefault="00892F13" w:rsidP="00E21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  <w:gridSpan w:val="5"/>
            <w:hideMark/>
          </w:tcPr>
          <w:p w:rsidR="00892F13" w:rsidRPr="00E213A7" w:rsidRDefault="00892F13" w:rsidP="00E213A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A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959272" cy="1744857"/>
                  <wp:effectExtent l="19050" t="0" r="3128" b="0"/>
                  <wp:docPr id="374" name="Рисунок 20" descr="Last Judgment (Russia, 1580s) detail 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Last Judgment (Russia, 1580s) detail 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 r="16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0779" cy="1745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gridSpan w:val="4"/>
          </w:tcPr>
          <w:p w:rsidR="00892F13" w:rsidRPr="00E213A7" w:rsidRDefault="00892F13" w:rsidP="00E213A7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943188" w:rsidRPr="00E213A7" w:rsidTr="00104D4C">
        <w:tc>
          <w:tcPr>
            <w:tcW w:w="1560" w:type="dxa"/>
          </w:tcPr>
          <w:p w:rsidR="00943188" w:rsidRPr="00E213A7" w:rsidRDefault="00943188" w:rsidP="00E213A7">
            <w:pPr>
              <w:ind w:firstLine="709"/>
              <w:contextualSpacing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513" w:type="dxa"/>
            <w:gridSpan w:val="5"/>
            <w:hideMark/>
          </w:tcPr>
          <w:p w:rsidR="00943188" w:rsidRPr="00E213A7" w:rsidRDefault="00943188" w:rsidP="00E213A7">
            <w:pPr>
              <w:ind w:firstLine="709"/>
              <w:contextualSpacing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13A7">
              <w:rPr>
                <w:rFonts w:ascii="Times New Roman" w:hAnsi="Times New Roman"/>
                <w:noProof/>
                <w:sz w:val="24"/>
                <w:szCs w:val="24"/>
              </w:rPr>
              <w:t>Изображение:</w:t>
            </w:r>
          </w:p>
          <w:p w:rsidR="00943188" w:rsidRPr="00E213A7" w:rsidRDefault="00943188" w:rsidP="00E213A7">
            <w:pPr>
              <w:pStyle w:val="a3"/>
              <w:numPr>
                <w:ilvl w:val="0"/>
                <w:numId w:val="10"/>
              </w:numPr>
              <w:tabs>
                <w:tab w:val="left" w:pos="885"/>
              </w:tabs>
              <w:ind w:left="317" w:firstLine="284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 xml:space="preserve">Ниже этого яруса изображены три окружности: Одна с Богородицей на троне с двумя ангелами и благоразумным разбойником, а другая — красная — с четырьмя животными (грифон, лев, медведь, телец), а третья — темная — символизирует «отдающую мертвецов землю» (Откр. </w:t>
            </w:r>
            <w:hyperlink r:id="rId55" w:tooltip="Откровение Иоанна Богослова" w:history="1"/>
            <w:r w:rsidRPr="00E213A7">
              <w:rPr>
                <w:rFonts w:ascii="Times New Roman" w:hAnsi="Times New Roman"/>
                <w:sz w:val="24"/>
                <w:szCs w:val="24"/>
              </w:rPr>
              <w:t>20:13).</w:t>
            </w:r>
          </w:p>
          <w:p w:rsidR="00943188" w:rsidRPr="00E213A7" w:rsidRDefault="00943188" w:rsidP="00E213A7">
            <w:pPr>
              <w:pStyle w:val="a3"/>
              <w:numPr>
                <w:ilvl w:val="0"/>
                <w:numId w:val="10"/>
              </w:numPr>
              <w:tabs>
                <w:tab w:val="left" w:pos="885"/>
              </w:tabs>
              <w:ind w:left="317" w:firstLine="284"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>Вокруг «темной окружности» находятся ангелы с трубами.</w:t>
            </w:r>
          </w:p>
          <w:p w:rsidR="00943188" w:rsidRPr="00E213A7" w:rsidRDefault="00943188" w:rsidP="00E213A7">
            <w:pPr>
              <w:pStyle w:val="a3"/>
              <w:numPr>
                <w:ilvl w:val="0"/>
                <w:numId w:val="10"/>
              </w:numPr>
              <w:tabs>
                <w:tab w:val="left" w:pos="885"/>
              </w:tabs>
              <w:ind w:left="31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>В правом нижнем углу изображается «геенна огненная» красного цвета, в центре которого находится сидящее черное крылатое существо с острой головой (сатана), на коленях у которого сидит красный человек (Иуда Искариот).</w:t>
            </w:r>
          </w:p>
          <w:p w:rsidR="00943188" w:rsidRPr="00E213A7" w:rsidRDefault="00943188" w:rsidP="00E213A7">
            <w:pPr>
              <w:pStyle w:val="a3"/>
              <w:numPr>
                <w:ilvl w:val="0"/>
                <w:numId w:val="10"/>
              </w:numPr>
              <w:tabs>
                <w:tab w:val="left" w:pos="885"/>
              </w:tabs>
              <w:ind w:left="31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>От геенны к ногам Адама извивается длинный змей.</w:t>
            </w:r>
          </w:p>
          <w:p w:rsidR="00943188" w:rsidRPr="00E213A7" w:rsidRDefault="00943188" w:rsidP="00E213A7">
            <w:pPr>
              <w:pStyle w:val="a3"/>
              <w:numPr>
                <w:ilvl w:val="0"/>
                <w:numId w:val="10"/>
              </w:numPr>
              <w:tabs>
                <w:tab w:val="left" w:pos="885"/>
              </w:tabs>
              <w:ind w:left="31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>В левом нижнем углу изображена процессия покидающих ад ветхозаветных праведников. Они движутся к воротам Эдема, охраняемым херувимом (Быт. 3:24).</w:t>
            </w:r>
          </w:p>
          <w:p w:rsidR="00943188" w:rsidRPr="00E213A7" w:rsidRDefault="00943188" w:rsidP="00E213A7">
            <w:pPr>
              <w:pStyle w:val="a3"/>
              <w:numPr>
                <w:ilvl w:val="0"/>
                <w:numId w:val="10"/>
              </w:numPr>
              <w:tabs>
                <w:tab w:val="left" w:pos="885"/>
              </w:tabs>
              <w:ind w:left="31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>Их ведет апостол Петр с ключом. За воротами слева их встречают ангелы, готовые вознести их в Небесный Иерусалим.</w:t>
            </w:r>
          </w:p>
          <w:p w:rsidR="00943188" w:rsidRPr="00E213A7" w:rsidRDefault="00943188" w:rsidP="00E213A7">
            <w:pPr>
              <w:pStyle w:val="a3"/>
              <w:numPr>
                <w:ilvl w:val="0"/>
                <w:numId w:val="11"/>
              </w:numPr>
              <w:tabs>
                <w:tab w:val="left" w:pos="885"/>
              </w:tabs>
              <w:ind w:left="317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>Между геенной и процессией ветхозаветных праведников изображен прикованный к столбу милостивый блудник, который «ради милостыни избавлен от вечных мук, а ради блуда лишен Царства Небесного».</w:t>
            </w:r>
          </w:p>
        </w:tc>
        <w:tc>
          <w:tcPr>
            <w:tcW w:w="1418" w:type="dxa"/>
            <w:gridSpan w:val="4"/>
          </w:tcPr>
          <w:p w:rsidR="00943188" w:rsidRPr="00E213A7" w:rsidRDefault="00943188" w:rsidP="00E213A7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943188" w:rsidRPr="00E213A7" w:rsidTr="00104D4C">
        <w:trPr>
          <w:trHeight w:val="5234"/>
        </w:trPr>
        <w:tc>
          <w:tcPr>
            <w:tcW w:w="1560" w:type="dxa"/>
          </w:tcPr>
          <w:p w:rsidR="00943188" w:rsidRPr="00E213A7" w:rsidRDefault="00943188" w:rsidP="00E213A7">
            <w:pPr>
              <w:ind w:firstLine="176"/>
              <w:contextualSpacing/>
              <w:jc w:val="both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hideMark/>
          </w:tcPr>
          <w:p w:rsidR="00943188" w:rsidRPr="00D94D13" w:rsidRDefault="00D94D13" w:rsidP="00D94D13">
            <w:pPr>
              <w:pStyle w:val="a3"/>
              <w:numPr>
                <w:ilvl w:val="0"/>
                <w:numId w:val="29"/>
              </w:numPr>
              <w:ind w:left="149"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4D13">
              <w:rPr>
                <w:rFonts w:ascii="Times New Roman" w:hAnsi="Times New Roman"/>
                <w:sz w:val="24"/>
                <w:szCs w:val="24"/>
              </w:rPr>
              <w:t>Разобрав иконографию страшного суда, рассмотрите иконы и на одной иконе проставьте цифрами, где что находится, и подпишите внизу тетради.</w:t>
            </w:r>
          </w:p>
        </w:tc>
        <w:tc>
          <w:tcPr>
            <w:tcW w:w="3969" w:type="dxa"/>
            <w:gridSpan w:val="2"/>
            <w:hideMark/>
          </w:tcPr>
          <w:p w:rsidR="00D94D13" w:rsidRPr="00E213A7" w:rsidRDefault="00D94D13" w:rsidP="00D94D13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213A7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23649" cy="2941616"/>
                  <wp:effectExtent l="19050" t="0" r="0" b="0"/>
                  <wp:docPr id="383" name="Рисунок 8" descr="File:Last Judgment (Novgorod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File:Last Judgment (Novgorod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814" cy="2941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213A7">
              <w:rPr>
                <w:rFonts w:ascii="Times New Roman" w:hAnsi="Times New Roman"/>
                <w:sz w:val="24"/>
                <w:szCs w:val="24"/>
              </w:rPr>
              <w:t>Страшный суд.</w:t>
            </w:r>
          </w:p>
          <w:p w:rsidR="00943188" w:rsidRPr="00E213A7" w:rsidRDefault="00D94D13" w:rsidP="00D94D13">
            <w:pPr>
              <w:contextualSpacing/>
              <w:jc w:val="both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213A7">
              <w:rPr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кона. Новгород. Середина 15 в.</w:t>
            </w:r>
          </w:p>
        </w:tc>
        <w:tc>
          <w:tcPr>
            <w:tcW w:w="1418" w:type="dxa"/>
            <w:gridSpan w:val="4"/>
          </w:tcPr>
          <w:p w:rsidR="00D94D13" w:rsidRDefault="00D94D13" w:rsidP="00D94D13">
            <w:pPr>
              <w:ind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Видео-</w:t>
            </w:r>
          </w:p>
          <w:p w:rsidR="00943188" w:rsidRPr="00E213A7" w:rsidRDefault="00D94D13" w:rsidP="00D94D13">
            <w:pPr>
              <w:ind w:firstLine="34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ряд</w:t>
            </w:r>
          </w:p>
        </w:tc>
      </w:tr>
      <w:tr w:rsidR="004464F7" w:rsidRPr="00E213A7" w:rsidTr="00104D4C">
        <w:tc>
          <w:tcPr>
            <w:tcW w:w="1560" w:type="dxa"/>
          </w:tcPr>
          <w:p w:rsidR="004464F7" w:rsidRPr="00E213A7" w:rsidRDefault="004464F7" w:rsidP="004464F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Решение проблемы:</w:t>
            </w:r>
          </w:p>
        </w:tc>
        <w:tc>
          <w:tcPr>
            <w:tcW w:w="7513" w:type="dxa"/>
            <w:gridSpan w:val="5"/>
            <w:hideMark/>
          </w:tcPr>
          <w:p w:rsidR="004464F7" w:rsidRPr="00104D4C" w:rsidRDefault="004464F7" w:rsidP="004464F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04D4C">
              <w:rPr>
                <w:rFonts w:ascii="Times New Roman" w:hAnsi="Times New Roman" w:cs="Times New Roman"/>
                <w:bCs/>
                <w:sz w:val="24"/>
                <w:szCs w:val="24"/>
              </w:rPr>
              <w:t>Икона отражает восприятие мира средневековым человеком. Определите через икону, как воспринимал мир средневековый человек.</w:t>
            </w:r>
          </w:p>
        </w:tc>
        <w:tc>
          <w:tcPr>
            <w:tcW w:w="1418" w:type="dxa"/>
            <w:gridSpan w:val="4"/>
          </w:tcPr>
          <w:p w:rsidR="004464F7" w:rsidRPr="00E213A7" w:rsidRDefault="004464F7" w:rsidP="004464F7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4464F7" w:rsidRPr="00E213A7" w:rsidTr="00104D4C">
        <w:tc>
          <w:tcPr>
            <w:tcW w:w="1560" w:type="dxa"/>
          </w:tcPr>
          <w:p w:rsidR="004464F7" w:rsidRPr="00104D4C" w:rsidRDefault="00104D4C" w:rsidP="004464F7">
            <w:pPr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4D4C">
              <w:rPr>
                <w:rFonts w:ascii="Times New Roman" w:hAnsi="Times New Roman"/>
                <w:b/>
                <w:sz w:val="24"/>
                <w:szCs w:val="24"/>
              </w:rPr>
              <w:t>Рефлексия:</w:t>
            </w:r>
          </w:p>
        </w:tc>
        <w:tc>
          <w:tcPr>
            <w:tcW w:w="3544" w:type="dxa"/>
            <w:gridSpan w:val="3"/>
            <w:hideMark/>
          </w:tcPr>
          <w:p w:rsidR="004464F7" w:rsidRPr="00E213A7" w:rsidRDefault="004464F7" w:rsidP="004464F7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hideMark/>
          </w:tcPr>
          <w:p w:rsidR="004464F7" w:rsidRPr="00E213A7" w:rsidRDefault="004464F7" w:rsidP="004464F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gridSpan w:val="4"/>
          </w:tcPr>
          <w:p w:rsidR="004464F7" w:rsidRPr="00E213A7" w:rsidRDefault="004464F7" w:rsidP="004464F7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4464F7" w:rsidRPr="00E213A7" w:rsidTr="00104D4C">
        <w:tc>
          <w:tcPr>
            <w:tcW w:w="1560" w:type="dxa"/>
          </w:tcPr>
          <w:p w:rsidR="004464F7" w:rsidRPr="00E213A7" w:rsidRDefault="004464F7" w:rsidP="004464F7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Задание:</w:t>
            </w:r>
          </w:p>
        </w:tc>
        <w:tc>
          <w:tcPr>
            <w:tcW w:w="7513" w:type="dxa"/>
            <w:gridSpan w:val="5"/>
            <w:hideMark/>
          </w:tcPr>
          <w:p w:rsidR="004464F7" w:rsidRPr="00E213A7" w:rsidRDefault="004464F7" w:rsidP="00611AA5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Объясните изученные раннее события  в истории Древней Руси с позиции восприятия мира средневековым человеком:</w:t>
            </w:r>
          </w:p>
        </w:tc>
        <w:tc>
          <w:tcPr>
            <w:tcW w:w="1418" w:type="dxa"/>
            <w:gridSpan w:val="4"/>
          </w:tcPr>
          <w:p w:rsidR="004464F7" w:rsidRPr="00E213A7" w:rsidRDefault="004464F7" w:rsidP="004464F7">
            <w:pPr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555BD3" w:rsidRDefault="00555BD3" w:rsidP="00104D4C"/>
    <w:sectPr w:rsidR="00555BD3" w:rsidSect="007D128F">
      <w:footerReference w:type="default" r:id="rId5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B86" w:rsidRDefault="00381B86" w:rsidP="00522BF4">
      <w:pPr>
        <w:spacing w:after="0" w:line="240" w:lineRule="auto"/>
      </w:pPr>
      <w:r>
        <w:separator/>
      </w:r>
    </w:p>
  </w:endnote>
  <w:endnote w:type="continuationSeparator" w:id="0">
    <w:p w:rsidR="00381B86" w:rsidRDefault="00381B86" w:rsidP="00522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4095547"/>
    </w:sdtPr>
    <w:sdtEndPr/>
    <w:sdtContent>
      <w:p w:rsidR="00415F2E" w:rsidRDefault="009C3C32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7FA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15F2E" w:rsidRDefault="00415F2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B86" w:rsidRDefault="00381B86" w:rsidP="00522BF4">
      <w:pPr>
        <w:spacing w:after="0" w:line="240" w:lineRule="auto"/>
      </w:pPr>
      <w:r>
        <w:separator/>
      </w:r>
    </w:p>
  </w:footnote>
  <w:footnote w:type="continuationSeparator" w:id="0">
    <w:p w:rsidR="00381B86" w:rsidRDefault="00381B86" w:rsidP="00522B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A24D3"/>
    <w:multiLevelType w:val="hybridMultilevel"/>
    <w:tmpl w:val="C28612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E565D"/>
    <w:multiLevelType w:val="hybridMultilevel"/>
    <w:tmpl w:val="F02440F8"/>
    <w:lvl w:ilvl="0" w:tplc="04190011">
      <w:start w:val="1"/>
      <w:numFmt w:val="decimal"/>
      <w:lvlText w:val="%1)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" w15:restartNumberingAfterBreak="0">
    <w:nsid w:val="0F403B75"/>
    <w:multiLevelType w:val="hybridMultilevel"/>
    <w:tmpl w:val="2D0C9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F6D7A"/>
    <w:multiLevelType w:val="hybridMultilevel"/>
    <w:tmpl w:val="79067F6A"/>
    <w:lvl w:ilvl="0" w:tplc="3B6AD6E4">
      <w:start w:val="1"/>
      <w:numFmt w:val="decimal"/>
      <w:lvlText w:val="%1."/>
      <w:lvlJc w:val="left"/>
      <w:pPr>
        <w:ind w:left="5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6" w:hanging="360"/>
      </w:pPr>
    </w:lvl>
    <w:lvl w:ilvl="2" w:tplc="0419001B" w:tentative="1">
      <w:start w:val="1"/>
      <w:numFmt w:val="lowerRoman"/>
      <w:lvlText w:val="%3."/>
      <w:lvlJc w:val="right"/>
      <w:pPr>
        <w:ind w:left="1976" w:hanging="180"/>
      </w:pPr>
    </w:lvl>
    <w:lvl w:ilvl="3" w:tplc="0419000F" w:tentative="1">
      <w:start w:val="1"/>
      <w:numFmt w:val="decimal"/>
      <w:lvlText w:val="%4."/>
      <w:lvlJc w:val="left"/>
      <w:pPr>
        <w:ind w:left="2696" w:hanging="360"/>
      </w:pPr>
    </w:lvl>
    <w:lvl w:ilvl="4" w:tplc="04190019" w:tentative="1">
      <w:start w:val="1"/>
      <w:numFmt w:val="lowerLetter"/>
      <w:lvlText w:val="%5."/>
      <w:lvlJc w:val="left"/>
      <w:pPr>
        <w:ind w:left="3416" w:hanging="360"/>
      </w:pPr>
    </w:lvl>
    <w:lvl w:ilvl="5" w:tplc="0419001B" w:tentative="1">
      <w:start w:val="1"/>
      <w:numFmt w:val="lowerRoman"/>
      <w:lvlText w:val="%6."/>
      <w:lvlJc w:val="right"/>
      <w:pPr>
        <w:ind w:left="4136" w:hanging="180"/>
      </w:pPr>
    </w:lvl>
    <w:lvl w:ilvl="6" w:tplc="0419000F" w:tentative="1">
      <w:start w:val="1"/>
      <w:numFmt w:val="decimal"/>
      <w:lvlText w:val="%7."/>
      <w:lvlJc w:val="left"/>
      <w:pPr>
        <w:ind w:left="4856" w:hanging="360"/>
      </w:pPr>
    </w:lvl>
    <w:lvl w:ilvl="7" w:tplc="04190019" w:tentative="1">
      <w:start w:val="1"/>
      <w:numFmt w:val="lowerLetter"/>
      <w:lvlText w:val="%8."/>
      <w:lvlJc w:val="left"/>
      <w:pPr>
        <w:ind w:left="5576" w:hanging="360"/>
      </w:pPr>
    </w:lvl>
    <w:lvl w:ilvl="8" w:tplc="0419001B" w:tentative="1">
      <w:start w:val="1"/>
      <w:numFmt w:val="lowerRoman"/>
      <w:lvlText w:val="%9."/>
      <w:lvlJc w:val="right"/>
      <w:pPr>
        <w:ind w:left="6296" w:hanging="180"/>
      </w:pPr>
    </w:lvl>
  </w:abstractNum>
  <w:abstractNum w:abstractNumId="4" w15:restartNumberingAfterBreak="0">
    <w:nsid w:val="1758406F"/>
    <w:multiLevelType w:val="hybridMultilevel"/>
    <w:tmpl w:val="31A852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33EBD"/>
    <w:multiLevelType w:val="hybridMultilevel"/>
    <w:tmpl w:val="11C8A66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004A38"/>
    <w:multiLevelType w:val="hybridMultilevel"/>
    <w:tmpl w:val="1C4611F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0B162D6"/>
    <w:multiLevelType w:val="hybridMultilevel"/>
    <w:tmpl w:val="E228D3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0335F9"/>
    <w:multiLevelType w:val="hybridMultilevel"/>
    <w:tmpl w:val="B816916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8CB2D15"/>
    <w:multiLevelType w:val="hybridMultilevel"/>
    <w:tmpl w:val="036CBCEE"/>
    <w:lvl w:ilvl="0" w:tplc="B48C14A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F50654"/>
    <w:multiLevelType w:val="hybridMultilevel"/>
    <w:tmpl w:val="36DAC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4B2608"/>
    <w:multiLevelType w:val="hybridMultilevel"/>
    <w:tmpl w:val="67A49544"/>
    <w:lvl w:ilvl="0" w:tplc="0419000B">
      <w:start w:val="1"/>
      <w:numFmt w:val="bullet"/>
      <w:lvlText w:val=""/>
      <w:lvlJc w:val="left"/>
      <w:pPr>
        <w:ind w:left="9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1" w:hanging="360"/>
      </w:pPr>
      <w:rPr>
        <w:rFonts w:ascii="Wingdings" w:hAnsi="Wingdings" w:hint="default"/>
      </w:rPr>
    </w:lvl>
  </w:abstractNum>
  <w:abstractNum w:abstractNumId="12" w15:restartNumberingAfterBreak="0">
    <w:nsid w:val="35C9132D"/>
    <w:multiLevelType w:val="hybridMultilevel"/>
    <w:tmpl w:val="8F18F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183C56"/>
    <w:multiLevelType w:val="hybridMultilevel"/>
    <w:tmpl w:val="BA82ABDE"/>
    <w:lvl w:ilvl="0" w:tplc="0419000B">
      <w:start w:val="1"/>
      <w:numFmt w:val="bullet"/>
      <w:lvlText w:val=""/>
      <w:lvlJc w:val="left"/>
      <w:pPr>
        <w:ind w:left="15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</w:abstractNum>
  <w:abstractNum w:abstractNumId="14" w15:restartNumberingAfterBreak="0">
    <w:nsid w:val="40387367"/>
    <w:multiLevelType w:val="hybridMultilevel"/>
    <w:tmpl w:val="5C3E34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8A5CED"/>
    <w:multiLevelType w:val="hybridMultilevel"/>
    <w:tmpl w:val="4F2EEB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A9747B"/>
    <w:multiLevelType w:val="multilevel"/>
    <w:tmpl w:val="3D86BB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3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4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3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9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-3197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-2673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-21144" w:hanging="2160"/>
      </w:pPr>
      <w:rPr>
        <w:rFonts w:hint="default"/>
      </w:rPr>
    </w:lvl>
  </w:abstractNum>
  <w:abstractNum w:abstractNumId="17" w15:restartNumberingAfterBreak="0">
    <w:nsid w:val="489A0CCF"/>
    <w:multiLevelType w:val="hybridMultilevel"/>
    <w:tmpl w:val="0F7A10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204860"/>
    <w:multiLevelType w:val="multilevel"/>
    <w:tmpl w:val="B28AD4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19" w15:restartNumberingAfterBreak="0">
    <w:nsid w:val="4FCD21E6"/>
    <w:multiLevelType w:val="hybridMultilevel"/>
    <w:tmpl w:val="68B2D9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08586A"/>
    <w:multiLevelType w:val="hybridMultilevel"/>
    <w:tmpl w:val="246E1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F12A6E"/>
    <w:multiLevelType w:val="hybridMultilevel"/>
    <w:tmpl w:val="2228D5D0"/>
    <w:lvl w:ilvl="0" w:tplc="3F32B62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F30868"/>
    <w:multiLevelType w:val="hybridMultilevel"/>
    <w:tmpl w:val="E4B44F8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2E33C6"/>
    <w:multiLevelType w:val="multilevel"/>
    <w:tmpl w:val="B28AD4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24" w15:restartNumberingAfterBreak="0">
    <w:nsid w:val="60C3659E"/>
    <w:multiLevelType w:val="hybridMultilevel"/>
    <w:tmpl w:val="5BBA64AC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30D3A6C"/>
    <w:multiLevelType w:val="multilevel"/>
    <w:tmpl w:val="04965A84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8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2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10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3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9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93" w:hanging="2160"/>
      </w:pPr>
      <w:rPr>
        <w:rFonts w:hint="default"/>
      </w:rPr>
    </w:lvl>
  </w:abstractNum>
  <w:abstractNum w:abstractNumId="26" w15:restartNumberingAfterBreak="0">
    <w:nsid w:val="63243B15"/>
    <w:multiLevelType w:val="hybridMultilevel"/>
    <w:tmpl w:val="9C3066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C355DE"/>
    <w:multiLevelType w:val="hybridMultilevel"/>
    <w:tmpl w:val="D45676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65B81F36"/>
    <w:multiLevelType w:val="hybridMultilevel"/>
    <w:tmpl w:val="55725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D52AB5"/>
    <w:multiLevelType w:val="multilevel"/>
    <w:tmpl w:val="4BC8A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3FD7E9F"/>
    <w:multiLevelType w:val="hybridMultilevel"/>
    <w:tmpl w:val="D63097A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E04445F"/>
    <w:multiLevelType w:val="multilevel"/>
    <w:tmpl w:val="56E62D6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1"/>
  </w:num>
  <w:num w:numId="3">
    <w:abstractNumId w:val="13"/>
  </w:num>
  <w:num w:numId="4">
    <w:abstractNumId w:val="29"/>
  </w:num>
  <w:num w:numId="5">
    <w:abstractNumId w:val="14"/>
  </w:num>
  <w:num w:numId="6">
    <w:abstractNumId w:val="17"/>
  </w:num>
  <w:num w:numId="7">
    <w:abstractNumId w:val="12"/>
  </w:num>
  <w:num w:numId="8">
    <w:abstractNumId w:val="23"/>
  </w:num>
  <w:num w:numId="9">
    <w:abstractNumId w:val="18"/>
  </w:num>
  <w:num w:numId="1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</w:num>
  <w:num w:numId="13">
    <w:abstractNumId w:val="4"/>
  </w:num>
  <w:num w:numId="14">
    <w:abstractNumId w:val="7"/>
  </w:num>
  <w:num w:numId="15">
    <w:abstractNumId w:val="19"/>
  </w:num>
  <w:num w:numId="16">
    <w:abstractNumId w:val="22"/>
  </w:num>
  <w:num w:numId="17">
    <w:abstractNumId w:val="1"/>
  </w:num>
  <w:num w:numId="18">
    <w:abstractNumId w:val="21"/>
  </w:num>
  <w:num w:numId="19">
    <w:abstractNumId w:val="24"/>
  </w:num>
  <w:num w:numId="20">
    <w:abstractNumId w:val="9"/>
  </w:num>
  <w:num w:numId="21">
    <w:abstractNumId w:val="16"/>
  </w:num>
  <w:num w:numId="22">
    <w:abstractNumId w:val="10"/>
  </w:num>
  <w:num w:numId="23">
    <w:abstractNumId w:val="15"/>
  </w:num>
  <w:num w:numId="24">
    <w:abstractNumId w:val="28"/>
  </w:num>
  <w:num w:numId="25">
    <w:abstractNumId w:val="20"/>
  </w:num>
  <w:num w:numId="26">
    <w:abstractNumId w:val="8"/>
  </w:num>
  <w:num w:numId="27">
    <w:abstractNumId w:val="6"/>
  </w:num>
  <w:num w:numId="28">
    <w:abstractNumId w:val="27"/>
  </w:num>
  <w:num w:numId="29">
    <w:abstractNumId w:val="3"/>
  </w:num>
  <w:num w:numId="30">
    <w:abstractNumId w:val="2"/>
  </w:num>
  <w:num w:numId="31">
    <w:abstractNumId w:val="26"/>
  </w:num>
  <w:num w:numId="32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5BD3"/>
    <w:rsid w:val="000415D3"/>
    <w:rsid w:val="0009737F"/>
    <w:rsid w:val="00104D4C"/>
    <w:rsid w:val="001D7517"/>
    <w:rsid w:val="00225A94"/>
    <w:rsid w:val="002E66AA"/>
    <w:rsid w:val="00362F10"/>
    <w:rsid w:val="00372A8F"/>
    <w:rsid w:val="00381B86"/>
    <w:rsid w:val="00415F2E"/>
    <w:rsid w:val="004464F7"/>
    <w:rsid w:val="00522BF4"/>
    <w:rsid w:val="00555BD3"/>
    <w:rsid w:val="005913E8"/>
    <w:rsid w:val="005D6243"/>
    <w:rsid w:val="00611AA5"/>
    <w:rsid w:val="00725844"/>
    <w:rsid w:val="00753E05"/>
    <w:rsid w:val="00784DE5"/>
    <w:rsid w:val="007B66E9"/>
    <w:rsid w:val="007D128F"/>
    <w:rsid w:val="007E7451"/>
    <w:rsid w:val="00892F13"/>
    <w:rsid w:val="00943188"/>
    <w:rsid w:val="0094584B"/>
    <w:rsid w:val="009C3C32"/>
    <w:rsid w:val="00A07FAF"/>
    <w:rsid w:val="00B41506"/>
    <w:rsid w:val="00BB0E88"/>
    <w:rsid w:val="00BD477B"/>
    <w:rsid w:val="00C0184E"/>
    <w:rsid w:val="00C402A4"/>
    <w:rsid w:val="00C53170"/>
    <w:rsid w:val="00C858F8"/>
    <w:rsid w:val="00CB5A41"/>
    <w:rsid w:val="00D94D13"/>
    <w:rsid w:val="00E213A7"/>
    <w:rsid w:val="00E613FE"/>
    <w:rsid w:val="00E62405"/>
    <w:rsid w:val="00F5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5D8537"/>
  <w15:docId w15:val="{E38D873E-4E84-4E4B-AD8C-D8476DA91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5BD3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62405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240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5BD3"/>
    <w:pPr>
      <w:ind w:left="720"/>
      <w:contextualSpacing/>
    </w:pPr>
  </w:style>
  <w:style w:type="character" w:styleId="a4">
    <w:name w:val="Emphasis"/>
    <w:uiPriority w:val="20"/>
    <w:qFormat/>
    <w:rsid w:val="00555BD3"/>
    <w:rPr>
      <w:i/>
      <w:iCs/>
    </w:rPr>
  </w:style>
  <w:style w:type="paragraph" w:styleId="a5">
    <w:name w:val="Subtitle"/>
    <w:aliases w:val="1.2.1. Подзаголовок"/>
    <w:basedOn w:val="a"/>
    <w:next w:val="a"/>
    <w:link w:val="a6"/>
    <w:qFormat/>
    <w:rsid w:val="00555BD3"/>
    <w:pPr>
      <w:numPr>
        <w:ilvl w:val="1"/>
      </w:numPr>
      <w:spacing w:after="0" w:line="240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6">
    <w:name w:val="Подзаголовок Знак"/>
    <w:aliases w:val="1.2.1. Подзаголовок Знак"/>
    <w:basedOn w:val="a0"/>
    <w:link w:val="a5"/>
    <w:rsid w:val="00555BD3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ru-RU"/>
    </w:rPr>
  </w:style>
  <w:style w:type="table" w:customStyle="1" w:styleId="-61">
    <w:name w:val="Светлая сетка - Акцент 61"/>
    <w:basedOn w:val="a1"/>
    <w:next w:val="-6"/>
    <w:uiPriority w:val="62"/>
    <w:rsid w:val="00555BD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paragraph" w:customStyle="1" w:styleId="text-body">
    <w:name w:val="text-body"/>
    <w:basedOn w:val="a"/>
    <w:rsid w:val="00555BD3"/>
    <w:pPr>
      <w:spacing w:before="125" w:after="125" w:line="240" w:lineRule="auto"/>
      <w:ind w:left="125" w:right="125" w:firstLine="567"/>
      <w:jc w:val="both"/>
    </w:pPr>
    <w:rPr>
      <w:rFonts w:ascii="Tahoma" w:eastAsia="Times New Roman" w:hAnsi="Tahoma" w:cs="Tahoma"/>
      <w:color w:val="000000"/>
      <w:sz w:val="23"/>
      <w:szCs w:val="23"/>
    </w:rPr>
  </w:style>
  <w:style w:type="table" w:styleId="-6">
    <w:name w:val="Light Grid Accent 6"/>
    <w:basedOn w:val="a1"/>
    <w:uiPriority w:val="62"/>
    <w:rsid w:val="00555BD3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555B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5BD3"/>
    <w:rPr>
      <w:rFonts w:ascii="Tahoma" w:eastAsiaTheme="minorEastAsia" w:hAnsi="Tahoma" w:cs="Tahoma"/>
      <w:sz w:val="16"/>
      <w:szCs w:val="16"/>
      <w:lang w:eastAsia="ru-RU"/>
    </w:rPr>
  </w:style>
  <w:style w:type="table" w:customStyle="1" w:styleId="-661">
    <w:name w:val="Таблица-сетка 6 цветная — акцент 61"/>
    <w:basedOn w:val="a1"/>
    <w:uiPriority w:val="51"/>
    <w:rsid w:val="00555BD3"/>
    <w:pPr>
      <w:spacing w:after="0" w:line="240" w:lineRule="auto"/>
    </w:pPr>
    <w:rPr>
      <w:rFonts w:ascii="Calibri" w:eastAsia="Calibri" w:hAnsi="Calibri" w:cs="Times New Roman"/>
      <w:color w:val="E36C0A" w:themeColor="accent6" w:themeShade="BF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a9">
    <w:name w:val="Normal (Web)"/>
    <w:basedOn w:val="a"/>
    <w:uiPriority w:val="99"/>
    <w:unhideWhenUsed/>
    <w:rsid w:val="00555B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tent">
    <w:name w:val="content"/>
    <w:rsid w:val="00555BD3"/>
  </w:style>
  <w:style w:type="character" w:styleId="aa">
    <w:name w:val="Hyperlink"/>
    <w:basedOn w:val="a0"/>
    <w:uiPriority w:val="99"/>
    <w:unhideWhenUsed/>
    <w:rsid w:val="00555BD3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E6240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62405"/>
    <w:rPr>
      <w:rFonts w:ascii="Cambria" w:eastAsia="Times New Roman" w:hAnsi="Cambria" w:cs="Times New Roman"/>
      <w:b/>
      <w:bCs/>
      <w:color w:val="4F81BD"/>
      <w:sz w:val="20"/>
      <w:szCs w:val="20"/>
    </w:rPr>
  </w:style>
  <w:style w:type="paragraph" w:styleId="ab">
    <w:name w:val="header"/>
    <w:basedOn w:val="a"/>
    <w:link w:val="ac"/>
    <w:uiPriority w:val="99"/>
    <w:semiHidden/>
    <w:unhideWhenUsed/>
    <w:rsid w:val="00522B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522BF4"/>
    <w:rPr>
      <w:rFonts w:eastAsiaTheme="minorEastAsia"/>
      <w:lang w:eastAsia="ru-RU"/>
    </w:rPr>
  </w:style>
  <w:style w:type="paragraph" w:styleId="ad">
    <w:name w:val="footer"/>
    <w:basedOn w:val="a"/>
    <w:link w:val="ae"/>
    <w:uiPriority w:val="99"/>
    <w:unhideWhenUsed/>
    <w:rsid w:val="00522B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22BF4"/>
    <w:rPr>
      <w:rFonts w:eastAsiaTheme="minorEastAsia"/>
      <w:lang w:eastAsia="ru-RU"/>
    </w:rPr>
  </w:style>
  <w:style w:type="table" w:styleId="af">
    <w:name w:val="Table Grid"/>
    <w:basedOn w:val="a1"/>
    <w:uiPriority w:val="59"/>
    <w:rsid w:val="00522BF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hyperlink" Target="https://ru.wikipedia.org/wiki/%D0%9E%D1%82%D0%BA%D1%80%D0%BE%D0%B2%D0%B5%D0%BD%D0%B8%D0%B5_%D0%98%D0%BE%D0%B0%D0%BD%D0%BD%D0%B0_%D0%91%D0%BE%D0%B3%D0%BE%D1%81%D0%BB%D0%BE%D0%B2%D0%B0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hyperlink" Target="http://spb-icon.ru/ikoni-archangelov/ikoni-archangelov.html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7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44DF89-C72F-4485-9BA8-97F82437D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14</Pages>
  <Words>2237</Words>
  <Characters>12751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Nadezhda Бурыкина</cp:lastModifiedBy>
  <cp:revision>23</cp:revision>
  <dcterms:created xsi:type="dcterms:W3CDTF">2016-02-06T01:07:00Z</dcterms:created>
  <dcterms:modified xsi:type="dcterms:W3CDTF">2016-04-14T23:20:00Z</dcterms:modified>
</cp:coreProperties>
</file>