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34" w:rsidRDefault="00B86803" w:rsidP="005352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12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Тема: «</w:t>
      </w:r>
      <w:r w:rsidR="00535234" w:rsidRPr="007F12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Россия в царствовании Ивана Грозного</w:t>
      </w:r>
      <w:r w:rsidRPr="007F12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830144" w:rsidRPr="00830144" w:rsidRDefault="00830144" w:rsidP="0083014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0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«Так кто же он? Гений или злодей? </w:t>
      </w:r>
    </w:p>
    <w:p w:rsidR="00830144" w:rsidRPr="00830144" w:rsidRDefault="00830144" w:rsidP="0083014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0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Реформатор или тиран? </w:t>
      </w:r>
    </w:p>
    <w:p w:rsidR="00830144" w:rsidRPr="00830144" w:rsidRDefault="00830144" w:rsidP="0083014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0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Слава или позор России?» </w:t>
      </w:r>
    </w:p>
    <w:p w:rsidR="00830144" w:rsidRDefault="00830144" w:rsidP="0083014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01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Н. М. Карамзин</w:t>
      </w:r>
    </w:p>
    <w:p w:rsidR="00830144" w:rsidRPr="00830144" w:rsidRDefault="00830144" w:rsidP="0083014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6803" w:rsidRPr="007F1224" w:rsidRDefault="00B86803" w:rsidP="0045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b/>
          <w:sz w:val="28"/>
          <w:szCs w:val="28"/>
        </w:rPr>
        <w:t>Цель:</w:t>
      </w:r>
      <w:r w:rsidRPr="007F1224">
        <w:rPr>
          <w:rFonts w:ascii="Times New Roman" w:hAnsi="Times New Roman" w:cs="Times New Roman"/>
          <w:sz w:val="28"/>
          <w:szCs w:val="28"/>
        </w:rPr>
        <w:t xml:space="preserve"> рассмотреть внутреннее развитие России при правлении Ивана Грозного, основные тенденции развития государственного строя.</w:t>
      </w:r>
    </w:p>
    <w:p w:rsidR="00B86803" w:rsidRPr="007F1224" w:rsidRDefault="00B86803" w:rsidP="0045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12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6803" w:rsidRPr="007F1224" w:rsidRDefault="00FE2808" w:rsidP="00B86803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B86803" w:rsidRPr="007F1224">
        <w:rPr>
          <w:rFonts w:ascii="Times New Roman" w:hAnsi="Times New Roman" w:cs="Times New Roman"/>
          <w:sz w:val="28"/>
          <w:szCs w:val="28"/>
        </w:rPr>
        <w:t xml:space="preserve">основное содержание реформ Ивана </w:t>
      </w:r>
      <w:r w:rsidR="00B86803" w:rsidRPr="007F1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86803" w:rsidRPr="007F1224">
        <w:rPr>
          <w:rFonts w:ascii="Times New Roman" w:hAnsi="Times New Roman" w:cs="Times New Roman"/>
          <w:sz w:val="28"/>
          <w:szCs w:val="28"/>
        </w:rPr>
        <w:t xml:space="preserve">, тенденции развития России во второй половине </w:t>
      </w:r>
      <w:r w:rsidR="00B86803" w:rsidRPr="007F122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86803" w:rsidRPr="007F1224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B86803" w:rsidRPr="007F1224" w:rsidRDefault="00FE2808" w:rsidP="00B86803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Раскрыть характерные черты государственного строя России;</w:t>
      </w:r>
    </w:p>
    <w:p w:rsidR="00FE2808" w:rsidRPr="007F1224" w:rsidRDefault="00FE2808" w:rsidP="00B86803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Определить место Ивана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 истории России, его роль в ее развитии.</w:t>
      </w:r>
    </w:p>
    <w:p w:rsidR="009B54B7" w:rsidRPr="007F1224" w:rsidRDefault="00451416" w:rsidP="00451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2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51416" w:rsidRPr="007F1224" w:rsidRDefault="00451416" w:rsidP="0045141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Политический строй России во второй половине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века: реформы Ивана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95EC4" w:rsidRPr="007F1224">
        <w:rPr>
          <w:rFonts w:ascii="Times New Roman" w:hAnsi="Times New Roman" w:cs="Times New Roman"/>
          <w:sz w:val="28"/>
          <w:szCs w:val="28"/>
        </w:rPr>
        <w:t>, работа Избранной рады</w:t>
      </w:r>
      <w:r w:rsidRPr="007F1224">
        <w:rPr>
          <w:rFonts w:ascii="Times New Roman" w:hAnsi="Times New Roman" w:cs="Times New Roman"/>
          <w:sz w:val="28"/>
          <w:szCs w:val="28"/>
        </w:rPr>
        <w:t>.</w:t>
      </w:r>
    </w:p>
    <w:p w:rsidR="006608D2" w:rsidRDefault="000E2060" w:rsidP="000E206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2.</w:t>
      </w:r>
      <w:r w:rsidRPr="007F1224">
        <w:rPr>
          <w:rFonts w:ascii="Times New Roman" w:hAnsi="Times New Roman" w:cs="Times New Roman"/>
          <w:sz w:val="28"/>
          <w:szCs w:val="28"/>
        </w:rPr>
        <w:tab/>
        <w:t>Политика опричнины Ивана Грозного</w:t>
      </w:r>
      <w:r w:rsidR="00047AD2">
        <w:rPr>
          <w:rFonts w:ascii="Times New Roman" w:hAnsi="Times New Roman" w:cs="Times New Roman"/>
          <w:sz w:val="28"/>
          <w:szCs w:val="28"/>
        </w:rPr>
        <w:t>.</w:t>
      </w:r>
    </w:p>
    <w:p w:rsidR="00047AD2" w:rsidRPr="007F1224" w:rsidRDefault="00047AD2" w:rsidP="000E206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Выводы.</w:t>
      </w:r>
    </w:p>
    <w:p w:rsidR="00D2570D" w:rsidRPr="007F1224" w:rsidRDefault="00D2570D" w:rsidP="00BD0EFC">
      <w:pPr>
        <w:pStyle w:val="a3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EFC" w:rsidRPr="007F1224" w:rsidRDefault="00BD0EFC" w:rsidP="00BD0EFC">
      <w:pPr>
        <w:pStyle w:val="a3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2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95EC4" w:rsidRPr="007F1224" w:rsidRDefault="00BD0EFC" w:rsidP="00895EC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1224">
        <w:rPr>
          <w:rFonts w:ascii="Times New Roman" w:hAnsi="Times New Roman" w:cs="Times New Roman"/>
          <w:b/>
          <w:sz w:val="28"/>
          <w:szCs w:val="28"/>
        </w:rPr>
        <w:t xml:space="preserve"> этап. Формулировка проблемы</w:t>
      </w:r>
      <w:r w:rsidR="00983EBE" w:rsidRPr="007F1224">
        <w:rPr>
          <w:rFonts w:ascii="Times New Roman" w:hAnsi="Times New Roman" w:cs="Times New Roman"/>
          <w:b/>
          <w:sz w:val="28"/>
          <w:szCs w:val="28"/>
        </w:rPr>
        <w:t>:</w:t>
      </w:r>
    </w:p>
    <w:p w:rsidR="007D74DB" w:rsidRPr="007F1224" w:rsidRDefault="005011A8" w:rsidP="005011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Памятник Ивану</w:t>
      </w:r>
      <w:r w:rsidR="00B86803" w:rsidRPr="007F1224">
        <w:rPr>
          <w:rFonts w:ascii="Times New Roman" w:hAnsi="Times New Roman" w:cs="Times New Roman"/>
          <w:sz w:val="28"/>
          <w:szCs w:val="28"/>
        </w:rPr>
        <w:t xml:space="preserve"> Грозному -</w:t>
      </w:r>
      <w:r w:rsidRPr="007F1224">
        <w:rPr>
          <w:rFonts w:ascii="Times New Roman" w:hAnsi="Times New Roman" w:cs="Times New Roman"/>
          <w:sz w:val="28"/>
          <w:szCs w:val="28"/>
        </w:rPr>
        <w:t xml:space="preserve"> первый в истории России памятник царю Ивану Грозному, открытый в Орле 14 октября 2016 года, вызвал дискуссию в российском обществе. Многие россияне, политики, представители культуры были не просто против этого памятника,</w:t>
      </w:r>
      <w:r w:rsidR="005B5019" w:rsidRPr="007F1224">
        <w:rPr>
          <w:rFonts w:ascii="Times New Roman" w:hAnsi="Times New Roman" w:cs="Times New Roman"/>
          <w:sz w:val="28"/>
          <w:szCs w:val="28"/>
        </w:rPr>
        <w:t xml:space="preserve"> но и против исторической оценки его правления. </w:t>
      </w:r>
    </w:p>
    <w:p w:rsidR="00983EBE" w:rsidRPr="007F1224" w:rsidRDefault="007D74DB" w:rsidP="005011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Но вот другая точка зрения: «</w:t>
      </w:r>
      <w:r w:rsidR="00983EBE" w:rsidRPr="007F1224">
        <w:rPr>
          <w:rFonts w:ascii="Times New Roman" w:hAnsi="Times New Roman" w:cs="Times New Roman"/>
          <w:sz w:val="28"/>
          <w:szCs w:val="28"/>
        </w:rPr>
        <w:t xml:space="preserve">Середину XVI века считают временем модернизации, когда из неустроенной державы Русь превратилась в сильнейшую страну Европы и Азии. Были завоеваны Казанское и Астраханское царство, шла война с Крымским ханством. Началось земское устроение земли русской, когда создавались земства, принимавшие участие в </w:t>
      </w:r>
      <w:r w:rsidR="00983EBE" w:rsidRPr="007F1224">
        <w:rPr>
          <w:rFonts w:ascii="Times New Roman" w:hAnsi="Times New Roman" w:cs="Times New Roman"/>
          <w:sz w:val="28"/>
          <w:szCs w:val="28"/>
        </w:rPr>
        <w:lastRenderedPageBreak/>
        <w:t>управлении государством через своих представителей. Проводилась модернизация войска, и формировалось дворянство, была введена новая система налогообложения</w:t>
      </w:r>
      <w:r w:rsidRPr="007F1224">
        <w:rPr>
          <w:rFonts w:ascii="Times New Roman" w:hAnsi="Times New Roman" w:cs="Times New Roman"/>
          <w:sz w:val="28"/>
          <w:szCs w:val="28"/>
        </w:rPr>
        <w:t>»</w:t>
      </w:r>
      <w:r w:rsidR="007F1224" w:rsidRPr="007F1224">
        <w:rPr>
          <w:rFonts w:ascii="Times New Roman" w:hAnsi="Times New Roman" w:cs="Times New Roman"/>
          <w:sz w:val="28"/>
          <w:szCs w:val="28"/>
        </w:rPr>
        <w:t>[</w:t>
      </w:r>
      <w:r w:rsidR="00983EBE" w:rsidRPr="007F1224">
        <w:rPr>
          <w:rStyle w:val="aa"/>
          <w:rFonts w:ascii="Times New Roman" w:hAnsi="Times New Roman" w:cs="Times New Roman"/>
          <w:sz w:val="28"/>
          <w:szCs w:val="28"/>
          <w:vertAlign w:val="baseline"/>
        </w:rPr>
        <w:footnoteReference w:id="1"/>
      </w:r>
      <w:r w:rsidR="007F1224" w:rsidRPr="007F1224">
        <w:rPr>
          <w:rFonts w:ascii="Times New Roman" w:hAnsi="Times New Roman" w:cs="Times New Roman"/>
          <w:sz w:val="28"/>
          <w:szCs w:val="28"/>
        </w:rPr>
        <w:t>]</w:t>
      </w:r>
      <w:r w:rsidR="007F1224">
        <w:rPr>
          <w:rFonts w:ascii="Times New Roman" w:hAnsi="Times New Roman" w:cs="Times New Roman"/>
          <w:sz w:val="28"/>
          <w:szCs w:val="28"/>
        </w:rPr>
        <w:t>.</w:t>
      </w:r>
      <w:r w:rsidR="00983EBE" w:rsidRPr="007F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C4" w:rsidRPr="007F1224" w:rsidRDefault="006F2E8E" w:rsidP="005011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Анализируя законы, реформы, мероприятия правительства И</w:t>
      </w:r>
      <w:r w:rsidR="00D2570D" w:rsidRPr="007F1224">
        <w:rPr>
          <w:rFonts w:ascii="Times New Roman" w:hAnsi="Times New Roman" w:cs="Times New Roman"/>
          <w:sz w:val="28"/>
          <w:szCs w:val="28"/>
        </w:rPr>
        <w:t>вана Грозного, попробуем дать</w:t>
      </w:r>
      <w:r w:rsidRPr="007F1224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D2570D" w:rsidRPr="007F1224">
        <w:rPr>
          <w:rFonts w:ascii="Times New Roman" w:hAnsi="Times New Roman" w:cs="Times New Roman"/>
          <w:sz w:val="28"/>
          <w:szCs w:val="28"/>
        </w:rPr>
        <w:t xml:space="preserve"> его правления</w:t>
      </w:r>
      <w:r w:rsidRPr="007F1224">
        <w:rPr>
          <w:rFonts w:ascii="Times New Roman" w:hAnsi="Times New Roman" w:cs="Times New Roman"/>
          <w:sz w:val="28"/>
          <w:szCs w:val="28"/>
        </w:rPr>
        <w:t>.</w:t>
      </w:r>
    </w:p>
    <w:p w:rsidR="00D2570D" w:rsidRPr="007F1224" w:rsidRDefault="00D2570D" w:rsidP="005011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0D" w:rsidRPr="007F1224" w:rsidRDefault="00D2570D" w:rsidP="005011A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1224">
        <w:rPr>
          <w:rFonts w:ascii="Times New Roman" w:hAnsi="Times New Roman" w:cs="Times New Roman"/>
          <w:b/>
          <w:sz w:val="28"/>
          <w:szCs w:val="28"/>
        </w:rPr>
        <w:t>этап. Решение проблемы.</w:t>
      </w:r>
    </w:p>
    <w:p w:rsidR="00D2570D" w:rsidRPr="007F1224" w:rsidRDefault="00D2570D" w:rsidP="00D2570D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1. </w:t>
      </w:r>
      <w:r w:rsidR="006F2E8E" w:rsidRPr="007F1224">
        <w:rPr>
          <w:rFonts w:ascii="Times New Roman" w:hAnsi="Times New Roman" w:cs="Times New Roman"/>
          <w:sz w:val="28"/>
          <w:szCs w:val="28"/>
        </w:rPr>
        <w:t>Политический строй Рос</w:t>
      </w:r>
      <w:r w:rsidRPr="007F1224">
        <w:rPr>
          <w:rFonts w:ascii="Times New Roman" w:hAnsi="Times New Roman" w:cs="Times New Roman"/>
          <w:sz w:val="28"/>
          <w:szCs w:val="28"/>
        </w:rPr>
        <w:t>сии во второй половине XVI века,</w:t>
      </w:r>
    </w:p>
    <w:p w:rsidR="006F2E8E" w:rsidRPr="007F1224" w:rsidRDefault="006F2E8E" w:rsidP="00D2570D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реформы </w:t>
      </w:r>
      <w:r w:rsidR="00EA75FF" w:rsidRPr="007F1224">
        <w:rPr>
          <w:rFonts w:ascii="Times New Roman" w:hAnsi="Times New Roman" w:cs="Times New Roman"/>
          <w:sz w:val="28"/>
          <w:szCs w:val="28"/>
        </w:rPr>
        <w:t>Ивана IV, работа Избранной рады</w:t>
      </w:r>
    </w:p>
    <w:p w:rsidR="00BC59C9" w:rsidRPr="007F1224" w:rsidRDefault="00EC483B" w:rsidP="00EC483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века при Иване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1224">
        <w:rPr>
          <w:rFonts w:ascii="Times New Roman" w:hAnsi="Times New Roman" w:cs="Times New Roman"/>
          <w:sz w:val="28"/>
          <w:szCs w:val="28"/>
        </w:rPr>
        <w:t>, деде Ивана Грозного, русское государство стало называться Россия, а правитель – государь всея Руси. Иван Грозный меняет уровень власти и вводит коронацию правителя и звание «царь».</w:t>
      </w:r>
    </w:p>
    <w:p w:rsidR="00BC59C9" w:rsidRPr="007F1224" w:rsidRDefault="00D31CBA" w:rsidP="009545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Венчание Ивана Грозного на царство проходил</w:t>
      </w:r>
      <w:r w:rsidR="00BC59C9" w:rsidRPr="007F1224">
        <w:rPr>
          <w:rFonts w:ascii="Times New Roman" w:hAnsi="Times New Roman" w:cs="Times New Roman"/>
          <w:sz w:val="28"/>
          <w:szCs w:val="28"/>
        </w:rPr>
        <w:t xml:space="preserve">о 16 января 1547 года. 16-летний Иван IV торжественно «венчан бысть на Царство Русское» митрополитом Макарием, что означало официальное принятие юным государем царского титула. Россия становилась царством и приравнивалась к Римской империи своим величием, реализовывался принцип «Москва </w:t>
      </w:r>
      <w:r w:rsidR="00F72E2F" w:rsidRPr="007F1224">
        <w:rPr>
          <w:rFonts w:ascii="Times New Roman" w:hAnsi="Times New Roman" w:cs="Times New Roman"/>
          <w:sz w:val="28"/>
          <w:szCs w:val="28"/>
        </w:rPr>
        <w:t>–</w:t>
      </w:r>
      <w:r w:rsidR="00BC59C9" w:rsidRPr="007F1224">
        <w:rPr>
          <w:rFonts w:ascii="Times New Roman" w:hAnsi="Times New Roman" w:cs="Times New Roman"/>
          <w:sz w:val="28"/>
          <w:szCs w:val="28"/>
        </w:rPr>
        <w:t xml:space="preserve"> тре</w:t>
      </w:r>
      <w:r w:rsidR="00F72E2F" w:rsidRPr="007F1224">
        <w:rPr>
          <w:rFonts w:ascii="Times New Roman" w:hAnsi="Times New Roman" w:cs="Times New Roman"/>
          <w:sz w:val="28"/>
          <w:szCs w:val="28"/>
        </w:rPr>
        <w:t>тий Рим</w:t>
      </w:r>
      <w:r w:rsidR="00BC59C9" w:rsidRPr="007F1224">
        <w:rPr>
          <w:rFonts w:ascii="Times New Roman" w:hAnsi="Times New Roman" w:cs="Times New Roman"/>
          <w:sz w:val="28"/>
          <w:szCs w:val="28"/>
        </w:rPr>
        <w:t>»</w:t>
      </w:r>
      <w:r w:rsidR="00EA75FF" w:rsidRPr="007F1224">
        <w:rPr>
          <w:rFonts w:ascii="Times New Roman" w:hAnsi="Times New Roman" w:cs="Times New Roman"/>
          <w:sz w:val="28"/>
          <w:szCs w:val="28"/>
        </w:rPr>
        <w:t>:</w:t>
      </w:r>
      <w:r w:rsidR="00F72E2F" w:rsidRPr="007F1224">
        <w:rPr>
          <w:rFonts w:ascii="Times New Roman" w:hAnsi="Times New Roman" w:cs="Times New Roman"/>
          <w:sz w:val="28"/>
          <w:szCs w:val="28"/>
        </w:rPr>
        <w:t xml:space="preserve"> «…все христианские царства пришли к концу, и сошлись в едином царстве нашего государя, и это российское царство: ибо два Рима пали, а третий стоит, а четвёртому не бывать»</w:t>
      </w:r>
      <w:r w:rsidR="007F1224" w:rsidRPr="007F1224">
        <w:rPr>
          <w:rFonts w:ascii="Times New Roman" w:hAnsi="Times New Roman" w:cs="Times New Roman"/>
          <w:sz w:val="28"/>
          <w:szCs w:val="28"/>
        </w:rPr>
        <w:t>[</w:t>
      </w:r>
      <w:r w:rsidR="00F72E2F" w:rsidRPr="007F1224">
        <w:rPr>
          <w:rStyle w:val="aa"/>
          <w:rFonts w:ascii="Times New Roman" w:hAnsi="Times New Roman" w:cs="Times New Roman"/>
          <w:sz w:val="28"/>
          <w:szCs w:val="28"/>
          <w:vertAlign w:val="baseline"/>
        </w:rPr>
        <w:footnoteReference w:id="2"/>
      </w:r>
      <w:r w:rsidR="007F1224" w:rsidRPr="007F1224">
        <w:rPr>
          <w:rFonts w:ascii="Times New Roman" w:hAnsi="Times New Roman" w:cs="Times New Roman"/>
          <w:sz w:val="28"/>
          <w:szCs w:val="28"/>
        </w:rPr>
        <w:t>].</w:t>
      </w:r>
      <w:r w:rsidR="00F72E2F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A618EB" w:rsidRPr="007F1224">
        <w:rPr>
          <w:rFonts w:ascii="Times New Roman" w:hAnsi="Times New Roman" w:cs="Times New Roman"/>
          <w:sz w:val="28"/>
          <w:szCs w:val="28"/>
        </w:rPr>
        <w:t>Иван Грозный был внуком Софьи Палеолог</w:t>
      </w:r>
      <w:r w:rsidR="00E95E4C" w:rsidRPr="007F1224">
        <w:rPr>
          <w:rFonts w:ascii="Times New Roman" w:hAnsi="Times New Roman" w:cs="Times New Roman"/>
          <w:sz w:val="28"/>
          <w:szCs w:val="28"/>
        </w:rPr>
        <w:t>, которая происходила из византийской императорской династии Палеологов.</w:t>
      </w:r>
      <w:r w:rsidR="00954505" w:rsidRPr="007F1224">
        <w:t xml:space="preserve"> </w:t>
      </w:r>
      <w:r w:rsidR="00954505" w:rsidRPr="007F1224">
        <w:rPr>
          <w:rFonts w:ascii="Times New Roman" w:hAnsi="Times New Roman" w:cs="Times New Roman"/>
          <w:sz w:val="28"/>
        </w:rPr>
        <w:t xml:space="preserve">Теперь Иван Грозный вел свой род от римских императоров. </w:t>
      </w:r>
      <w:r w:rsidR="00954505" w:rsidRPr="007F1224">
        <w:rPr>
          <w:rFonts w:ascii="Times New Roman" w:hAnsi="Times New Roman" w:cs="Times New Roman"/>
          <w:sz w:val="28"/>
          <w:szCs w:val="28"/>
        </w:rPr>
        <w:t>Первым императором (в современном см</w:t>
      </w:r>
      <w:r w:rsidR="009A480B" w:rsidRPr="007F1224">
        <w:rPr>
          <w:rFonts w:ascii="Times New Roman" w:hAnsi="Times New Roman" w:cs="Times New Roman"/>
          <w:sz w:val="28"/>
          <w:szCs w:val="28"/>
        </w:rPr>
        <w:t>ысле) Рима стал Октавиан Август, поэтому русские цари будут именоваться «августейшая особа».</w:t>
      </w:r>
    </w:p>
    <w:p w:rsidR="00572CFE" w:rsidRPr="007F1224" w:rsidRDefault="00572CFE" w:rsidP="009545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Иван Грозный, умный, начитанный (бабушка приехала из Рима огромной </w:t>
      </w:r>
      <w:r w:rsidR="007F1224">
        <w:rPr>
          <w:rFonts w:ascii="Times New Roman" w:hAnsi="Times New Roman" w:cs="Times New Roman"/>
          <w:sz w:val="28"/>
          <w:szCs w:val="28"/>
        </w:rPr>
        <w:t xml:space="preserve">античной </w:t>
      </w:r>
      <w:r w:rsidRPr="007F1224">
        <w:rPr>
          <w:rFonts w:ascii="Times New Roman" w:hAnsi="Times New Roman" w:cs="Times New Roman"/>
          <w:sz w:val="28"/>
          <w:szCs w:val="28"/>
        </w:rPr>
        <w:t xml:space="preserve">библиотекой), как отмечали послы из других стран, </w:t>
      </w:r>
      <w:r w:rsidR="00EF3F7B" w:rsidRPr="007F1224">
        <w:rPr>
          <w:rFonts w:ascii="Times New Roman" w:hAnsi="Times New Roman" w:cs="Times New Roman"/>
          <w:sz w:val="28"/>
          <w:szCs w:val="28"/>
        </w:rPr>
        <w:t xml:space="preserve">которые общались с правителем России, начинал свое правление с собранной </w:t>
      </w:r>
      <w:r w:rsidR="00EF3F7B" w:rsidRPr="007F1224">
        <w:rPr>
          <w:rFonts w:ascii="Times New Roman" w:hAnsi="Times New Roman" w:cs="Times New Roman"/>
          <w:sz w:val="28"/>
          <w:szCs w:val="28"/>
        </w:rPr>
        <w:lastRenderedPageBreak/>
        <w:t xml:space="preserve">группы единомышленником и разработки реформ. В </w:t>
      </w:r>
      <w:r w:rsidRPr="007F1224">
        <w:rPr>
          <w:rFonts w:ascii="Times New Roman" w:hAnsi="Times New Roman" w:cs="Times New Roman"/>
          <w:sz w:val="28"/>
          <w:szCs w:val="28"/>
        </w:rPr>
        <w:t>1549 года в окружении царя Ивана IV (Грозного) сложился правительственный кружок. В историю он вошёл как Избранная Рада под руководством Алексея Фёдоровича Адашева.</w:t>
      </w:r>
      <w:r w:rsidR="00200E04">
        <w:rPr>
          <w:rFonts w:ascii="Times New Roman" w:hAnsi="Times New Roman" w:cs="Times New Roman"/>
          <w:sz w:val="28"/>
          <w:szCs w:val="28"/>
        </w:rPr>
        <w:t xml:space="preserve"> Состав Избранной рады был очень представительный</w:t>
      </w:r>
      <w:r w:rsidRPr="007F1224">
        <w:rPr>
          <w:rFonts w:ascii="Times New Roman" w:hAnsi="Times New Roman" w:cs="Times New Roman"/>
          <w:sz w:val="28"/>
          <w:szCs w:val="28"/>
        </w:rPr>
        <w:t xml:space="preserve">: священник Сильвестр, митрополит московский и всея Руси Макарий, глава Посольского приказа </w:t>
      </w:r>
      <w:r w:rsidR="009B3340" w:rsidRPr="007F1224">
        <w:rPr>
          <w:rFonts w:ascii="Times New Roman" w:hAnsi="Times New Roman" w:cs="Times New Roman"/>
          <w:sz w:val="28"/>
          <w:szCs w:val="28"/>
        </w:rPr>
        <w:t>Висковатый Иван Михайлович, князья Курбский А.М., Воротынский, Серебряный, Шереметьевы и другие.</w:t>
      </w:r>
    </w:p>
    <w:p w:rsidR="00572CFE" w:rsidRPr="00200E04" w:rsidRDefault="009B3340" w:rsidP="00200E04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00E04">
        <w:rPr>
          <w:rFonts w:ascii="Times New Roman" w:hAnsi="Times New Roman" w:cs="Times New Roman"/>
          <w:i/>
          <w:sz w:val="28"/>
          <w:szCs w:val="28"/>
        </w:rPr>
        <w:t>Р</w:t>
      </w:r>
      <w:r w:rsidR="00572CFE" w:rsidRPr="00200E04">
        <w:rPr>
          <w:rFonts w:ascii="Times New Roman" w:hAnsi="Times New Roman" w:cs="Times New Roman"/>
          <w:i/>
          <w:sz w:val="28"/>
          <w:szCs w:val="28"/>
        </w:rPr>
        <w:t>еформы Избранной Рады</w:t>
      </w:r>
      <w:r w:rsidR="00200E04">
        <w:rPr>
          <w:rFonts w:ascii="Times New Roman" w:hAnsi="Times New Roman" w:cs="Times New Roman"/>
          <w:i/>
          <w:sz w:val="28"/>
          <w:szCs w:val="28"/>
        </w:rPr>
        <w:t>.</w:t>
      </w:r>
    </w:p>
    <w:p w:rsidR="009B3340" w:rsidRPr="00073C35" w:rsidRDefault="009B3340" w:rsidP="009B334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35">
        <w:rPr>
          <w:rFonts w:ascii="Times New Roman" w:hAnsi="Times New Roman" w:cs="Times New Roman"/>
          <w:sz w:val="28"/>
          <w:szCs w:val="28"/>
          <w:u w:val="single"/>
        </w:rPr>
        <w:t xml:space="preserve">А). Реформа </w:t>
      </w:r>
      <w:r w:rsidR="00AE0EE4" w:rsidRPr="00073C35">
        <w:rPr>
          <w:rFonts w:ascii="Times New Roman" w:hAnsi="Times New Roman" w:cs="Times New Roman"/>
          <w:sz w:val="28"/>
          <w:szCs w:val="28"/>
          <w:u w:val="single"/>
        </w:rPr>
        <w:t xml:space="preserve">органов законодательной власти и </w:t>
      </w:r>
      <w:r w:rsidRPr="00073C35">
        <w:rPr>
          <w:rFonts w:ascii="Times New Roman" w:hAnsi="Times New Roman" w:cs="Times New Roman"/>
          <w:sz w:val="28"/>
          <w:szCs w:val="28"/>
          <w:u w:val="single"/>
        </w:rPr>
        <w:t>местного самоуправления.</w:t>
      </w:r>
    </w:p>
    <w:p w:rsidR="009724B9" w:rsidRPr="007F1224" w:rsidRDefault="009B3340" w:rsidP="009B3340">
      <w:pPr>
        <w:pStyle w:val="a3"/>
        <w:tabs>
          <w:tab w:val="left" w:pos="993"/>
        </w:tabs>
        <w:spacing w:after="0" w:line="360" w:lineRule="auto"/>
        <w:ind w:left="0" w:firstLine="709"/>
        <w:jc w:val="both"/>
      </w:pPr>
      <w:r w:rsidRPr="007F1224">
        <w:rPr>
          <w:rFonts w:ascii="Times New Roman" w:hAnsi="Times New Roman" w:cs="Times New Roman"/>
          <w:sz w:val="28"/>
          <w:szCs w:val="28"/>
        </w:rPr>
        <w:t xml:space="preserve">В </w:t>
      </w:r>
      <w:r w:rsidR="001817CF" w:rsidRPr="007F1224">
        <w:rPr>
          <w:rFonts w:ascii="Times New Roman" w:hAnsi="Times New Roman" w:cs="Times New Roman"/>
          <w:sz w:val="28"/>
          <w:szCs w:val="28"/>
        </w:rPr>
        <w:t>е</w:t>
      </w:r>
      <w:r w:rsidRPr="007F1224">
        <w:rPr>
          <w:rFonts w:ascii="Times New Roman" w:hAnsi="Times New Roman" w:cs="Times New Roman"/>
          <w:sz w:val="28"/>
          <w:szCs w:val="28"/>
        </w:rPr>
        <w:t>вропейских странах государю помогали управлять парламенты</w:t>
      </w:r>
      <w:r w:rsidR="001817CF" w:rsidRPr="007F1224">
        <w:rPr>
          <w:rFonts w:ascii="Times New Roman" w:hAnsi="Times New Roman" w:cs="Times New Roman"/>
          <w:sz w:val="28"/>
          <w:szCs w:val="28"/>
        </w:rPr>
        <w:t>, в которых представлены были все сословия</w:t>
      </w:r>
      <w:r w:rsidR="00200E04">
        <w:rPr>
          <w:rFonts w:ascii="Times New Roman" w:hAnsi="Times New Roman" w:cs="Times New Roman"/>
          <w:sz w:val="28"/>
          <w:szCs w:val="28"/>
        </w:rPr>
        <w:t>. Решали вопросы налогов, принятия законов</w:t>
      </w:r>
      <w:r w:rsidRPr="007F1224">
        <w:rPr>
          <w:rFonts w:ascii="Times New Roman" w:hAnsi="Times New Roman" w:cs="Times New Roman"/>
          <w:sz w:val="28"/>
          <w:szCs w:val="28"/>
        </w:rPr>
        <w:t xml:space="preserve">. Они возникают </w:t>
      </w:r>
      <w:r w:rsidR="001817CF" w:rsidRPr="007F1224">
        <w:rPr>
          <w:rFonts w:ascii="Times New Roman" w:hAnsi="Times New Roman" w:cs="Times New Roman"/>
          <w:sz w:val="28"/>
          <w:szCs w:val="28"/>
        </w:rPr>
        <w:t xml:space="preserve">в разных странах в 14 веке. В России </w:t>
      </w:r>
      <w:r w:rsidR="00200E04">
        <w:rPr>
          <w:rFonts w:ascii="Times New Roman" w:hAnsi="Times New Roman" w:cs="Times New Roman"/>
          <w:sz w:val="28"/>
          <w:szCs w:val="28"/>
        </w:rPr>
        <w:t xml:space="preserve">при Иване Грозном и по его решению </w:t>
      </w:r>
      <w:r w:rsidR="001817CF" w:rsidRPr="007F1224">
        <w:rPr>
          <w:rFonts w:ascii="Times New Roman" w:hAnsi="Times New Roman" w:cs="Times New Roman"/>
          <w:sz w:val="28"/>
          <w:szCs w:val="28"/>
        </w:rPr>
        <w:t>в</w:t>
      </w:r>
      <w:r w:rsidRPr="007F1224">
        <w:rPr>
          <w:rFonts w:ascii="Times New Roman" w:hAnsi="Times New Roman" w:cs="Times New Roman"/>
          <w:sz w:val="28"/>
          <w:szCs w:val="28"/>
        </w:rPr>
        <w:t xml:space="preserve"> 1549 году был впервые созван</w:t>
      </w:r>
      <w:r w:rsidR="00200E04">
        <w:rPr>
          <w:rFonts w:ascii="Times New Roman" w:hAnsi="Times New Roman" w:cs="Times New Roman"/>
          <w:sz w:val="28"/>
          <w:szCs w:val="28"/>
        </w:rPr>
        <w:t xml:space="preserve"> парламент -</w:t>
      </w:r>
      <w:r w:rsidRPr="007F1224">
        <w:rPr>
          <w:rFonts w:ascii="Times New Roman" w:hAnsi="Times New Roman" w:cs="Times New Roman"/>
          <w:sz w:val="28"/>
          <w:szCs w:val="28"/>
        </w:rPr>
        <w:t xml:space="preserve"> Земский собор, </w:t>
      </w:r>
      <w:r w:rsidR="00685DBB" w:rsidRPr="007F1224">
        <w:rPr>
          <w:rFonts w:ascii="Times New Roman" w:hAnsi="Times New Roman" w:cs="Times New Roman"/>
          <w:sz w:val="28"/>
          <w:szCs w:val="28"/>
        </w:rPr>
        <w:t>собрание представителей всех слоёв населения (кроме крепостных крестьян) для обсуждения политических, экономичес</w:t>
      </w:r>
      <w:r w:rsidR="009724B9" w:rsidRPr="007F1224">
        <w:rPr>
          <w:rFonts w:ascii="Times New Roman" w:hAnsi="Times New Roman" w:cs="Times New Roman"/>
          <w:sz w:val="28"/>
          <w:szCs w:val="28"/>
        </w:rPr>
        <w:t>ких и административных вопросов,</w:t>
      </w:r>
      <w:r w:rsidR="00685DBB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1817CF" w:rsidRPr="007F1224">
        <w:rPr>
          <w:rFonts w:ascii="Times New Roman" w:hAnsi="Times New Roman" w:cs="Times New Roman"/>
          <w:sz w:val="28"/>
          <w:szCs w:val="28"/>
        </w:rPr>
        <w:t>который переводит государственный строй в «сословно-представительную монархию».</w:t>
      </w:r>
      <w:r w:rsidR="009724B9" w:rsidRPr="007F1224">
        <w:t xml:space="preserve"> </w:t>
      </w:r>
    </w:p>
    <w:p w:rsidR="009724B9" w:rsidRPr="007F1224" w:rsidRDefault="009724B9" w:rsidP="009B334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Земский собор состоял: </w:t>
      </w:r>
    </w:p>
    <w:p w:rsidR="009724B9" w:rsidRPr="007F1224" w:rsidRDefault="00536E73" w:rsidP="00536E7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О</w:t>
      </w:r>
      <w:r w:rsidR="009724B9" w:rsidRPr="007F1224">
        <w:rPr>
          <w:rFonts w:ascii="Times New Roman" w:hAnsi="Times New Roman" w:cs="Times New Roman"/>
          <w:sz w:val="28"/>
          <w:szCs w:val="28"/>
        </w:rPr>
        <w:t xml:space="preserve">священный собор, от них были только высшие церковные иерархи (в европейском парламенте также было представлено первое сословие – духовенство); </w:t>
      </w:r>
    </w:p>
    <w:p w:rsidR="009724B9" w:rsidRPr="007F1224" w:rsidRDefault="009724B9" w:rsidP="00536E7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боярская дума в полном составе</w:t>
      </w:r>
      <w:r w:rsidR="00536E73" w:rsidRPr="007F1224">
        <w:rPr>
          <w:rFonts w:ascii="Times New Roman" w:hAnsi="Times New Roman" w:cs="Times New Roman"/>
          <w:sz w:val="28"/>
          <w:szCs w:val="28"/>
        </w:rPr>
        <w:t xml:space="preserve"> (в европейском парламенте – второе сословие – дворяне)</w:t>
      </w:r>
      <w:r w:rsidRPr="007F12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4B9" w:rsidRPr="007F1224" w:rsidRDefault="009724B9" w:rsidP="00536E7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выборные люди от служилых, московское и городское дворянство, стрельцы, казаки и пушкари; выборные от посадского населения (черносошные и слободские) и от суконной сотни и гостиной</w:t>
      </w:r>
      <w:r w:rsidR="00536E73" w:rsidRPr="007F1224">
        <w:rPr>
          <w:rFonts w:ascii="Times New Roman" w:hAnsi="Times New Roman" w:cs="Times New Roman"/>
          <w:sz w:val="28"/>
          <w:szCs w:val="28"/>
        </w:rPr>
        <w:t xml:space="preserve"> (в европейском парламенте – это третье сословие «народ» или «буржуа», или «бюргеры»</w:t>
      </w:r>
      <w:r w:rsidRPr="007F1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340" w:rsidRPr="007F1224" w:rsidRDefault="00536E73" w:rsidP="009724B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lastRenderedPageBreak/>
        <w:t>Анализ состава и сферы деятельности Земского собора говорит о европейском уровне реформы.</w:t>
      </w:r>
      <w:r w:rsidR="00200E04">
        <w:rPr>
          <w:rFonts w:ascii="Times New Roman" w:hAnsi="Times New Roman" w:cs="Times New Roman"/>
          <w:sz w:val="28"/>
          <w:szCs w:val="28"/>
        </w:rPr>
        <w:t xml:space="preserve"> С</w:t>
      </w:r>
      <w:r w:rsidR="009724B9" w:rsidRPr="007F1224">
        <w:rPr>
          <w:rFonts w:ascii="Times New Roman" w:hAnsi="Times New Roman" w:cs="Times New Roman"/>
          <w:sz w:val="28"/>
          <w:szCs w:val="28"/>
        </w:rPr>
        <w:t xml:space="preserve">обор первого созыва был «собором примирения». </w:t>
      </w:r>
      <w:r w:rsidR="00200E04">
        <w:rPr>
          <w:rFonts w:ascii="Times New Roman" w:hAnsi="Times New Roman" w:cs="Times New Roman"/>
          <w:sz w:val="28"/>
          <w:szCs w:val="28"/>
        </w:rPr>
        <w:t xml:space="preserve">Он </w:t>
      </w:r>
      <w:r w:rsidR="009B3340" w:rsidRPr="007F1224">
        <w:rPr>
          <w:rFonts w:ascii="Times New Roman" w:hAnsi="Times New Roman" w:cs="Times New Roman"/>
          <w:sz w:val="28"/>
          <w:szCs w:val="28"/>
        </w:rPr>
        <w:t>обеспечивал связь центральной власти и местных властей, обсуждал важные вопросы</w:t>
      </w:r>
      <w:r w:rsidR="001817CF" w:rsidRPr="007F1224">
        <w:rPr>
          <w:rFonts w:ascii="Times New Roman" w:hAnsi="Times New Roman" w:cs="Times New Roman"/>
          <w:sz w:val="28"/>
          <w:szCs w:val="28"/>
        </w:rPr>
        <w:t>, решал в смутное время вопросы выборов царей на правление, помогал управлять молодому Михаилу Романову в трудное время пока его отец – патриарх Филарет был в польском плену</w:t>
      </w:r>
      <w:r w:rsidR="009B3340" w:rsidRPr="007F1224">
        <w:rPr>
          <w:rFonts w:ascii="Times New Roman" w:hAnsi="Times New Roman" w:cs="Times New Roman"/>
          <w:sz w:val="28"/>
          <w:szCs w:val="28"/>
        </w:rPr>
        <w:t>.</w:t>
      </w:r>
    </w:p>
    <w:p w:rsidR="009B3340" w:rsidRPr="007F1224" w:rsidRDefault="009B3340" w:rsidP="00685DBB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В 1556 году была отменена </w:t>
      </w:r>
      <w:r w:rsidR="009E2E4A" w:rsidRPr="007F1224">
        <w:rPr>
          <w:rFonts w:ascii="Times New Roman" w:hAnsi="Times New Roman" w:cs="Times New Roman"/>
          <w:sz w:val="28"/>
          <w:szCs w:val="28"/>
        </w:rPr>
        <w:t xml:space="preserve">система «кормлений», на их место </w:t>
      </w:r>
      <w:r w:rsidR="007A4D68" w:rsidRPr="007F1224">
        <w:rPr>
          <w:rFonts w:ascii="Times New Roman" w:hAnsi="Times New Roman" w:cs="Times New Roman"/>
          <w:sz w:val="28"/>
          <w:szCs w:val="28"/>
        </w:rPr>
        <w:t>вводятся представители</w:t>
      </w:r>
      <w:r w:rsidRPr="007F1224">
        <w:rPr>
          <w:rFonts w:ascii="Times New Roman" w:hAnsi="Times New Roman" w:cs="Times New Roman"/>
          <w:sz w:val="28"/>
          <w:szCs w:val="28"/>
        </w:rPr>
        <w:t xml:space="preserve"> органов земского (</w:t>
      </w:r>
      <w:r w:rsidR="007A4D68" w:rsidRPr="007F1224">
        <w:rPr>
          <w:rFonts w:ascii="Times New Roman" w:hAnsi="Times New Roman" w:cs="Times New Roman"/>
          <w:sz w:val="28"/>
          <w:szCs w:val="28"/>
        </w:rPr>
        <w:t xml:space="preserve">т.е. землями, </w:t>
      </w:r>
      <w:r w:rsidRPr="007F1224">
        <w:rPr>
          <w:rFonts w:ascii="Times New Roman" w:hAnsi="Times New Roman" w:cs="Times New Roman"/>
          <w:sz w:val="28"/>
          <w:szCs w:val="28"/>
        </w:rPr>
        <w:t xml:space="preserve">местного) самоуправления </w:t>
      </w:r>
      <w:r w:rsidR="009E2E4A" w:rsidRPr="007F1224">
        <w:rPr>
          <w:rFonts w:ascii="Times New Roman" w:hAnsi="Times New Roman" w:cs="Times New Roman"/>
          <w:sz w:val="28"/>
          <w:szCs w:val="28"/>
        </w:rPr>
        <w:t>–</w:t>
      </w:r>
      <w:r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i/>
          <w:sz w:val="28"/>
          <w:szCs w:val="28"/>
        </w:rPr>
        <w:t>головы</w:t>
      </w:r>
      <w:r w:rsidR="009E2E4A" w:rsidRPr="007F1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i/>
          <w:sz w:val="28"/>
          <w:szCs w:val="28"/>
        </w:rPr>
        <w:t>и целовальники</w:t>
      </w:r>
      <w:r w:rsidRPr="007F1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5C3" w:rsidRPr="00073C35" w:rsidRDefault="009B25C3" w:rsidP="009B25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35">
        <w:rPr>
          <w:rFonts w:ascii="Times New Roman" w:hAnsi="Times New Roman" w:cs="Times New Roman"/>
          <w:sz w:val="28"/>
          <w:szCs w:val="28"/>
          <w:u w:val="single"/>
        </w:rPr>
        <w:t xml:space="preserve">Б). Реформа органов </w:t>
      </w:r>
      <w:r w:rsidR="00AE0EE4" w:rsidRPr="00073C35">
        <w:rPr>
          <w:rFonts w:ascii="Times New Roman" w:hAnsi="Times New Roman" w:cs="Times New Roman"/>
          <w:sz w:val="28"/>
          <w:szCs w:val="28"/>
          <w:u w:val="single"/>
        </w:rPr>
        <w:t>исполнительной</w:t>
      </w:r>
      <w:r w:rsidRPr="00073C35">
        <w:rPr>
          <w:rFonts w:ascii="Times New Roman" w:hAnsi="Times New Roman" w:cs="Times New Roman"/>
          <w:sz w:val="28"/>
          <w:szCs w:val="28"/>
          <w:u w:val="single"/>
        </w:rPr>
        <w:t xml:space="preserve"> власти</w:t>
      </w:r>
    </w:p>
    <w:p w:rsidR="009B25C3" w:rsidRPr="007F1224" w:rsidRDefault="00AE0EE4" w:rsidP="009B25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Исполнительная власть формировалась как </w:t>
      </w:r>
      <w:r w:rsidR="002F2194" w:rsidRPr="007F1224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F2194" w:rsidRPr="007F1224">
        <w:rPr>
          <w:rFonts w:ascii="Times New Roman" w:hAnsi="Times New Roman" w:cs="Times New Roman"/>
          <w:i/>
          <w:sz w:val="28"/>
          <w:szCs w:val="28"/>
        </w:rPr>
        <w:t>приказов</w:t>
      </w:r>
      <w:r w:rsidR="002F2194" w:rsidRPr="007F1224">
        <w:rPr>
          <w:rFonts w:ascii="Times New Roman" w:hAnsi="Times New Roman" w:cs="Times New Roman"/>
          <w:sz w:val="28"/>
          <w:szCs w:val="28"/>
        </w:rPr>
        <w:t xml:space="preserve">, которые постепенно умножались и охватывали все сферы административного управления. 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Во главе - дьяки и подьячие. </w:t>
      </w:r>
      <w:r w:rsidR="002F2194" w:rsidRPr="007F1224">
        <w:rPr>
          <w:rFonts w:ascii="Times New Roman" w:hAnsi="Times New Roman" w:cs="Times New Roman"/>
          <w:sz w:val="28"/>
          <w:szCs w:val="28"/>
        </w:rPr>
        <w:t>Приказы</w:t>
      </w:r>
      <w:r w:rsidR="00200E04">
        <w:rPr>
          <w:rFonts w:ascii="Times New Roman" w:hAnsi="Times New Roman" w:cs="Times New Roman"/>
          <w:sz w:val="28"/>
          <w:szCs w:val="28"/>
        </w:rPr>
        <w:t xml:space="preserve"> </w:t>
      </w:r>
      <w:r w:rsidR="002F2194" w:rsidRPr="007F1224">
        <w:rPr>
          <w:rFonts w:ascii="Times New Roman" w:hAnsi="Times New Roman" w:cs="Times New Roman"/>
          <w:sz w:val="28"/>
          <w:szCs w:val="28"/>
        </w:rPr>
        <w:t xml:space="preserve">были Челобитный, Поместный, Посольский, Стрелецкий, Разбойный и другие. Приказная 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система была </w:t>
      </w:r>
      <w:r w:rsidR="002F2194" w:rsidRPr="007F1224">
        <w:rPr>
          <w:rFonts w:ascii="Times New Roman" w:hAnsi="Times New Roman" w:cs="Times New Roman"/>
          <w:sz w:val="28"/>
          <w:szCs w:val="28"/>
        </w:rPr>
        <w:t xml:space="preserve">реформирована 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Петром I </w:t>
      </w:r>
      <w:r w:rsidR="002F2194" w:rsidRPr="007F1224">
        <w:rPr>
          <w:rFonts w:ascii="Times New Roman" w:hAnsi="Times New Roman" w:cs="Times New Roman"/>
          <w:sz w:val="28"/>
          <w:szCs w:val="28"/>
        </w:rPr>
        <w:t xml:space="preserve">в 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коллегии. </w:t>
      </w:r>
    </w:p>
    <w:p w:rsidR="009B25C3" w:rsidRPr="00073C35" w:rsidRDefault="009B25C3" w:rsidP="009B25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35">
        <w:rPr>
          <w:rFonts w:ascii="Times New Roman" w:hAnsi="Times New Roman" w:cs="Times New Roman"/>
          <w:sz w:val="28"/>
          <w:szCs w:val="28"/>
          <w:u w:val="single"/>
        </w:rPr>
        <w:t>В). Церковная реформа.</w:t>
      </w:r>
    </w:p>
    <w:p w:rsidR="00FA158B" w:rsidRPr="007F1224" w:rsidRDefault="00CE5BCC" w:rsidP="00FA158B">
      <w:pPr>
        <w:pStyle w:val="ac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F1224">
        <w:rPr>
          <w:sz w:val="28"/>
          <w:szCs w:val="28"/>
        </w:rPr>
        <w:t>В Москве с 23 февраля по 11 мая 1551 (7051) в Успенском соборе Кремля, с участием царя Ивана Грозного проходил Стоглавы собор.</w:t>
      </w:r>
      <w:r w:rsidR="000975C7" w:rsidRPr="007F1224">
        <w:t xml:space="preserve"> </w:t>
      </w:r>
      <w:r w:rsidR="000975C7" w:rsidRPr="007F1224">
        <w:rPr>
          <w:sz w:val="28"/>
          <w:szCs w:val="28"/>
        </w:rPr>
        <w:t>Стоглавый собор – это 100 глав Соборного уложения.</w:t>
      </w:r>
      <w:r w:rsidRPr="007F1224">
        <w:rPr>
          <w:sz w:val="28"/>
          <w:szCs w:val="28"/>
        </w:rPr>
        <w:t xml:space="preserve"> Русь с </w:t>
      </w:r>
      <w:r w:rsidRPr="007F1224">
        <w:rPr>
          <w:sz w:val="28"/>
          <w:szCs w:val="28"/>
          <w:lang w:val="en-US"/>
        </w:rPr>
        <w:t>XVI</w:t>
      </w:r>
      <w:r w:rsidRPr="007F1224">
        <w:rPr>
          <w:sz w:val="28"/>
          <w:szCs w:val="28"/>
        </w:rPr>
        <w:t xml:space="preserve"> века называлась «Святая Русь». </w:t>
      </w:r>
      <w:r w:rsidR="00FA158B" w:rsidRPr="007F1224">
        <w:rPr>
          <w:sz w:val="28"/>
          <w:szCs w:val="28"/>
        </w:rPr>
        <w:t xml:space="preserve">Вспомним слова великого русского философа о «Святой Руси»: </w:t>
      </w:r>
      <w:r w:rsidR="00FA158B" w:rsidRPr="007F1224">
        <w:rPr>
          <w:rFonts w:eastAsia="+mn-ea" w:cs="+mn-cs"/>
          <w:bCs/>
          <w:color w:val="000000"/>
          <w:kern w:val="24"/>
          <w:sz w:val="28"/>
        </w:rPr>
        <w:t>«Обыкновенно народ, желая похвалить свою национальность, в самой этой похвале выражает свой национальный идеал, то, что для него лучше всего, чего он более всего желает.</w:t>
      </w:r>
    </w:p>
    <w:p w:rsidR="00FA158B" w:rsidRPr="007F1224" w:rsidRDefault="00FA158B" w:rsidP="00FA158B">
      <w:pPr>
        <w:pStyle w:val="ac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F1224">
        <w:rPr>
          <w:rFonts w:eastAsia="+mn-ea" w:cs="+mn-cs"/>
          <w:bCs/>
          <w:color w:val="000000"/>
          <w:kern w:val="24"/>
          <w:sz w:val="28"/>
        </w:rPr>
        <w:t>Так француз говорит о прекрасной Франции и о французской;</w:t>
      </w:r>
    </w:p>
    <w:p w:rsidR="00FA158B" w:rsidRPr="007F1224" w:rsidRDefault="00FA158B" w:rsidP="00FA158B">
      <w:pPr>
        <w:pStyle w:val="ac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F1224">
        <w:rPr>
          <w:rFonts w:eastAsia="+mn-ea" w:cs="+mn-cs"/>
          <w:bCs/>
          <w:color w:val="000000"/>
          <w:kern w:val="24"/>
          <w:sz w:val="28"/>
        </w:rPr>
        <w:t xml:space="preserve"> англичанин с любовью говорит: старая Англия; </w:t>
      </w:r>
    </w:p>
    <w:p w:rsidR="00FA158B" w:rsidRPr="007F1224" w:rsidRDefault="00FA158B" w:rsidP="00FA158B">
      <w:pPr>
        <w:pStyle w:val="ac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F1224">
        <w:rPr>
          <w:rFonts w:eastAsia="+mn-ea" w:cs="+mn-cs"/>
          <w:bCs/>
          <w:color w:val="000000"/>
          <w:kern w:val="24"/>
          <w:sz w:val="28"/>
        </w:rPr>
        <w:t xml:space="preserve">немец с гордостью говорит: </w:t>
      </w:r>
      <w:r w:rsidR="006D0379" w:rsidRPr="007F1224">
        <w:rPr>
          <w:rFonts w:eastAsia="+mn-ea" w:cs="+mn-cs"/>
          <w:bCs/>
          <w:color w:val="000000"/>
          <w:kern w:val="24"/>
          <w:sz w:val="28"/>
        </w:rPr>
        <w:t>немецкая верность</w:t>
      </w:r>
      <w:r w:rsidRPr="007F1224">
        <w:rPr>
          <w:rFonts w:eastAsia="+mn-ea" w:cs="+mn-cs"/>
          <w:bCs/>
          <w:color w:val="000000"/>
          <w:kern w:val="24"/>
          <w:sz w:val="28"/>
        </w:rPr>
        <w:t>.</w:t>
      </w:r>
    </w:p>
    <w:p w:rsidR="00FA158B" w:rsidRPr="007F1224" w:rsidRDefault="00FA158B" w:rsidP="00FA158B">
      <w:pPr>
        <w:pStyle w:val="ac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F1224">
        <w:rPr>
          <w:rFonts w:eastAsia="+mn-ea" w:cs="+mn-cs"/>
          <w:bCs/>
          <w:color w:val="000000"/>
          <w:kern w:val="24"/>
          <w:sz w:val="28"/>
        </w:rPr>
        <w:t xml:space="preserve">Что же в подобных случаях говорит русский народ, чем он хвалит Россию? Называет ли он ее прекрасной или старой, говорит ли о русской славе или о русской честности и верности? </w:t>
      </w:r>
    </w:p>
    <w:p w:rsidR="00FA158B" w:rsidRPr="007F1224" w:rsidRDefault="00FA158B" w:rsidP="006D0379">
      <w:pPr>
        <w:pStyle w:val="ac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F1224">
        <w:rPr>
          <w:rFonts w:eastAsia="+mn-ea" w:cs="+mn-cs"/>
          <w:bCs/>
          <w:color w:val="000000"/>
          <w:kern w:val="24"/>
          <w:sz w:val="28"/>
        </w:rPr>
        <w:lastRenderedPageBreak/>
        <w:t>Вы знаете, что ничего такого он не говорит, и, желая выразить свои лучшие чувства к родине, гов</w:t>
      </w:r>
      <w:r w:rsidR="006D0379" w:rsidRPr="007F1224">
        <w:rPr>
          <w:rFonts w:eastAsia="+mn-ea" w:cs="+mn-cs"/>
          <w:bCs/>
          <w:color w:val="000000"/>
          <w:kern w:val="24"/>
          <w:sz w:val="28"/>
        </w:rPr>
        <w:t xml:space="preserve">орит только </w:t>
      </w:r>
      <w:r w:rsidR="006D0379" w:rsidRPr="00200E04">
        <w:rPr>
          <w:rFonts w:eastAsia="+mn-ea" w:cs="+mn-cs"/>
          <w:bCs/>
          <w:color w:val="000000"/>
          <w:kern w:val="24"/>
          <w:sz w:val="28"/>
        </w:rPr>
        <w:t xml:space="preserve">о </w:t>
      </w:r>
      <w:r w:rsidR="006D0379" w:rsidRPr="00200E04">
        <w:rPr>
          <w:rFonts w:eastAsia="+mn-ea" w:cs="+mn-cs"/>
          <w:b/>
          <w:bCs/>
          <w:color w:val="000000"/>
          <w:kern w:val="24"/>
          <w:sz w:val="28"/>
        </w:rPr>
        <w:t>«святой Руси»</w:t>
      </w:r>
      <w:r w:rsidR="00200E04">
        <w:rPr>
          <w:rFonts w:eastAsia="+mn-ea" w:cs="+mn-cs"/>
          <w:bCs/>
          <w:color w:val="000000"/>
          <w:kern w:val="24"/>
          <w:sz w:val="28"/>
        </w:rPr>
        <w:t xml:space="preserve"> </w:t>
      </w:r>
      <w:r w:rsidR="00200E04" w:rsidRPr="00200E04">
        <w:rPr>
          <w:rFonts w:eastAsia="+mn-ea" w:cs="+mn-cs"/>
          <w:bCs/>
          <w:color w:val="000000"/>
          <w:kern w:val="24"/>
          <w:sz w:val="28"/>
        </w:rPr>
        <w:t>[</w:t>
      </w:r>
      <w:r w:rsidRPr="007F1224">
        <w:rPr>
          <w:rStyle w:val="aa"/>
          <w:rFonts w:eastAsia="+mn-ea" w:cs="+mn-cs"/>
          <w:bCs/>
          <w:color w:val="000000"/>
          <w:kern w:val="24"/>
          <w:sz w:val="28"/>
          <w:vertAlign w:val="baseline"/>
        </w:rPr>
        <w:footnoteReference w:id="3"/>
      </w:r>
      <w:r w:rsidR="00200E04" w:rsidRPr="00200E04">
        <w:rPr>
          <w:rFonts w:eastAsia="+mn-ea" w:cs="+mn-cs"/>
          <w:bCs/>
          <w:color w:val="000000"/>
          <w:kern w:val="24"/>
          <w:sz w:val="28"/>
        </w:rPr>
        <w:t>].</w:t>
      </w:r>
      <w:r w:rsidRPr="007F1224">
        <w:rPr>
          <w:rFonts w:eastAsia="+mn-ea" w:cs="+mn-cs"/>
          <w:bCs/>
          <w:color w:val="000000"/>
          <w:kern w:val="24"/>
          <w:sz w:val="28"/>
        </w:rPr>
        <w:t xml:space="preserve"> </w:t>
      </w:r>
    </w:p>
    <w:p w:rsidR="000975C7" w:rsidRPr="007F1224" w:rsidRDefault="00CE5BCC" w:rsidP="000975C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После падения Византийской империи Русь взяла на себя функцию защиты Православия и православных стран. Иван Грозный мечтал обустроить Россию по православным законам, </w:t>
      </w:r>
      <w:r w:rsidR="00C630B1" w:rsidRPr="007F1224">
        <w:rPr>
          <w:rFonts w:ascii="Times New Roman" w:hAnsi="Times New Roman" w:cs="Times New Roman"/>
          <w:sz w:val="28"/>
          <w:szCs w:val="28"/>
        </w:rPr>
        <w:t>чем была вызвана</w:t>
      </w:r>
      <w:r w:rsidRPr="007F1224">
        <w:rPr>
          <w:rFonts w:ascii="Times New Roman" w:hAnsi="Times New Roman" w:cs="Times New Roman"/>
          <w:sz w:val="28"/>
          <w:szCs w:val="28"/>
        </w:rPr>
        <w:t xml:space="preserve"> церковная реформа. </w:t>
      </w:r>
      <w:r w:rsidR="002F2194" w:rsidRPr="007F1224">
        <w:rPr>
          <w:rFonts w:ascii="Times New Roman" w:hAnsi="Times New Roman" w:cs="Times New Roman"/>
          <w:sz w:val="28"/>
          <w:szCs w:val="28"/>
        </w:rPr>
        <w:t xml:space="preserve">Политика Ивана Грозного в церковных делах была направлена на ограничения полномочий и земельных владений церкви. </w:t>
      </w:r>
      <w:r w:rsidRPr="007F1224">
        <w:rPr>
          <w:rFonts w:ascii="Times New Roman" w:hAnsi="Times New Roman" w:cs="Times New Roman"/>
          <w:sz w:val="28"/>
          <w:szCs w:val="28"/>
        </w:rPr>
        <w:t xml:space="preserve">Собор начался с обращения царя Ивана </w:t>
      </w:r>
      <w:r w:rsidR="006D0379" w:rsidRPr="007F1224">
        <w:rPr>
          <w:rFonts w:ascii="Times New Roman" w:hAnsi="Times New Roman" w:cs="Times New Roman"/>
          <w:sz w:val="28"/>
          <w:szCs w:val="28"/>
        </w:rPr>
        <w:t>Грозного</w:t>
      </w:r>
      <w:r w:rsidRPr="007F1224">
        <w:rPr>
          <w:rFonts w:ascii="Times New Roman" w:hAnsi="Times New Roman" w:cs="Times New Roman"/>
          <w:sz w:val="28"/>
          <w:szCs w:val="28"/>
        </w:rPr>
        <w:t xml:space="preserve"> к </w:t>
      </w:r>
      <w:r w:rsidR="006D0379" w:rsidRPr="007F1224">
        <w:rPr>
          <w:rFonts w:ascii="Times New Roman" w:hAnsi="Times New Roman" w:cs="Times New Roman"/>
          <w:sz w:val="28"/>
          <w:szCs w:val="28"/>
        </w:rPr>
        <w:t>духовенству</w:t>
      </w:r>
      <w:r w:rsidR="000975C7" w:rsidRPr="007F1224">
        <w:rPr>
          <w:rFonts w:ascii="Times New Roman" w:hAnsi="Times New Roman" w:cs="Times New Roman"/>
          <w:sz w:val="28"/>
          <w:szCs w:val="28"/>
        </w:rPr>
        <w:t xml:space="preserve">, </w:t>
      </w:r>
      <w:r w:rsidRPr="007F1224">
        <w:rPr>
          <w:rFonts w:ascii="Times New Roman" w:hAnsi="Times New Roman" w:cs="Times New Roman"/>
          <w:sz w:val="28"/>
          <w:szCs w:val="28"/>
        </w:rPr>
        <w:t xml:space="preserve">говорил о том, насколько все плохо на Святой Руси: </w:t>
      </w:r>
    </w:p>
    <w:p w:rsidR="000975C7" w:rsidRPr="007F1224" w:rsidRDefault="00CE5BCC" w:rsidP="000975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высшие иерархические круги духовенства погряз</w:t>
      </w:r>
      <w:r w:rsidR="000975C7" w:rsidRPr="007F1224">
        <w:rPr>
          <w:rFonts w:ascii="Times New Roman" w:hAnsi="Times New Roman" w:cs="Times New Roman"/>
          <w:sz w:val="28"/>
          <w:szCs w:val="28"/>
        </w:rPr>
        <w:t>ли в пьянстве, разврате;</w:t>
      </w:r>
    </w:p>
    <w:p w:rsidR="000975C7" w:rsidRPr="007F1224" w:rsidRDefault="00CE5BCC" w:rsidP="000975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священники жировали за счет приписных к монастырям земель, получали «ругу» от государственно казны: вино, мед, еду, одежду. </w:t>
      </w:r>
    </w:p>
    <w:p w:rsidR="000975C7" w:rsidRPr="007F1224" w:rsidRDefault="00CE5BCC" w:rsidP="000975C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Иван </w:t>
      </w:r>
      <w:r w:rsidR="000975C7" w:rsidRPr="007F1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75C7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>просил духовенство</w:t>
      </w:r>
      <w:r w:rsidR="00AD3395" w:rsidRPr="007F1224">
        <w:rPr>
          <w:rFonts w:ascii="Times New Roman" w:hAnsi="Times New Roman" w:cs="Times New Roman"/>
          <w:sz w:val="28"/>
          <w:szCs w:val="28"/>
        </w:rPr>
        <w:t>:</w:t>
      </w:r>
    </w:p>
    <w:p w:rsidR="000975C7" w:rsidRPr="007F1224" w:rsidRDefault="000975C7" w:rsidP="000975C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помогать в содержании богаделен;</w:t>
      </w:r>
      <w:r w:rsidR="00CE5BCC" w:rsidRPr="007F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C7" w:rsidRPr="007F1224" w:rsidRDefault="000975C7" w:rsidP="000975C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выкупать плененных людей;</w:t>
      </w:r>
    </w:p>
    <w:p w:rsidR="000975C7" w:rsidRPr="007F1224" w:rsidRDefault="00CE5BCC" w:rsidP="000975C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отдать часть монастырских земель служивым</w:t>
      </w:r>
      <w:r w:rsidR="00AD3395" w:rsidRPr="007F1224">
        <w:rPr>
          <w:rFonts w:ascii="Times New Roman" w:hAnsi="Times New Roman" w:cs="Times New Roman"/>
          <w:sz w:val="28"/>
          <w:szCs w:val="28"/>
        </w:rPr>
        <w:t>.</w:t>
      </w:r>
    </w:p>
    <w:p w:rsidR="00AD3395" w:rsidRPr="007F1224" w:rsidRDefault="00AD3395" w:rsidP="00AD3395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Решения земского собора:</w:t>
      </w:r>
    </w:p>
    <w:p w:rsidR="00AD3395" w:rsidRPr="007F1224" w:rsidRDefault="00CE5BCC" w:rsidP="00AD339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привести к б</w:t>
      </w:r>
      <w:r w:rsidR="00AD3395" w:rsidRPr="007F1224">
        <w:rPr>
          <w:rFonts w:ascii="Times New Roman" w:hAnsi="Times New Roman" w:cs="Times New Roman"/>
          <w:sz w:val="28"/>
          <w:szCs w:val="28"/>
        </w:rPr>
        <w:t>лагочинию все церковные тексты;</w:t>
      </w:r>
    </w:p>
    <w:p w:rsidR="00AD3395" w:rsidRPr="007F1224" w:rsidRDefault="00CE5BCC" w:rsidP="00AD339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служба должна вестись по полному Уставу; - </w:t>
      </w:r>
    </w:p>
    <w:p w:rsidR="00AD3395" w:rsidRPr="007F1224" w:rsidRDefault="00CE5BCC" w:rsidP="00AD339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 писать иконы по образцам (по Рублеву и Греку); </w:t>
      </w:r>
    </w:p>
    <w:p w:rsidR="00AD3395" w:rsidRPr="007F1224" w:rsidRDefault="00AD3395" w:rsidP="00AD339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венчание</w:t>
      </w:r>
      <w:r w:rsidR="00CE5BCC" w:rsidRPr="007F1224">
        <w:rPr>
          <w:rFonts w:ascii="Times New Roman" w:hAnsi="Times New Roman" w:cs="Times New Roman"/>
          <w:sz w:val="28"/>
          <w:szCs w:val="28"/>
        </w:rPr>
        <w:t xml:space="preserve"> с 15 лет м</w:t>
      </w:r>
      <w:r w:rsidRPr="007F1224">
        <w:rPr>
          <w:rFonts w:ascii="Times New Roman" w:hAnsi="Times New Roman" w:cs="Times New Roman"/>
          <w:sz w:val="28"/>
          <w:szCs w:val="28"/>
        </w:rPr>
        <w:t xml:space="preserve">альчикам и с 12 лет девочкам; </w:t>
      </w:r>
    </w:p>
    <w:p w:rsidR="00AD3395" w:rsidRPr="007F1224" w:rsidRDefault="00CE5BCC" w:rsidP="00AD339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 крещение должно было проводиться </w:t>
      </w:r>
      <w:r w:rsidR="00AD3395" w:rsidRPr="007F1224">
        <w:rPr>
          <w:rFonts w:ascii="Times New Roman" w:hAnsi="Times New Roman" w:cs="Times New Roman"/>
          <w:sz w:val="28"/>
          <w:szCs w:val="28"/>
        </w:rPr>
        <w:t xml:space="preserve">не обливанием, а </w:t>
      </w:r>
      <w:r w:rsidRPr="007F1224">
        <w:rPr>
          <w:rFonts w:ascii="Times New Roman" w:hAnsi="Times New Roman" w:cs="Times New Roman"/>
          <w:sz w:val="28"/>
          <w:szCs w:val="28"/>
        </w:rPr>
        <w:t>трехкратным погруж</w:t>
      </w:r>
      <w:r w:rsidR="00AD3395" w:rsidRPr="007F1224">
        <w:rPr>
          <w:rFonts w:ascii="Times New Roman" w:hAnsi="Times New Roman" w:cs="Times New Roman"/>
          <w:sz w:val="28"/>
          <w:szCs w:val="28"/>
        </w:rPr>
        <w:t xml:space="preserve">ением в воду; </w:t>
      </w:r>
    </w:p>
    <w:p w:rsidR="00AD3395" w:rsidRPr="007F1224" w:rsidRDefault="00CE5BCC" w:rsidP="00AD339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 решен был вопрос с выкупом полонянников</w:t>
      </w:r>
      <w:r w:rsidR="00AD3395" w:rsidRPr="007F1224">
        <w:rPr>
          <w:rFonts w:ascii="Times New Roman" w:hAnsi="Times New Roman" w:cs="Times New Roman"/>
          <w:sz w:val="28"/>
          <w:szCs w:val="28"/>
        </w:rPr>
        <w:t>.</w:t>
      </w:r>
    </w:p>
    <w:p w:rsidR="00CE5BCC" w:rsidRPr="007F1224" w:rsidRDefault="00AD3395" w:rsidP="00AD33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Эти положения Стоглава (малая часть их)</w:t>
      </w:r>
      <w:r w:rsidR="00CE5BCC" w:rsidRPr="007F1224">
        <w:rPr>
          <w:rFonts w:ascii="Times New Roman" w:hAnsi="Times New Roman" w:cs="Times New Roman"/>
          <w:sz w:val="28"/>
          <w:szCs w:val="28"/>
        </w:rPr>
        <w:t xml:space="preserve"> показывает, насколько</w:t>
      </w:r>
      <w:r w:rsidR="0004469D" w:rsidRPr="007F1224">
        <w:rPr>
          <w:rFonts w:ascii="Times New Roman" w:hAnsi="Times New Roman" w:cs="Times New Roman"/>
          <w:sz w:val="28"/>
          <w:szCs w:val="28"/>
        </w:rPr>
        <w:t xml:space="preserve"> культурным и развитым </w:t>
      </w:r>
      <w:r w:rsidR="00CE5BCC" w:rsidRPr="007F1224">
        <w:rPr>
          <w:rFonts w:ascii="Times New Roman" w:hAnsi="Times New Roman" w:cs="Times New Roman"/>
          <w:sz w:val="28"/>
          <w:szCs w:val="28"/>
        </w:rPr>
        <w:t xml:space="preserve">было русское общество в XVI веке. </w:t>
      </w:r>
    </w:p>
    <w:p w:rsidR="009B25C3" w:rsidRPr="00073C35" w:rsidRDefault="00CB0D0E" w:rsidP="009B25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35">
        <w:rPr>
          <w:rFonts w:ascii="Times New Roman" w:hAnsi="Times New Roman" w:cs="Times New Roman"/>
          <w:sz w:val="28"/>
          <w:szCs w:val="28"/>
          <w:u w:val="single"/>
        </w:rPr>
        <w:t xml:space="preserve">Г). </w:t>
      </w:r>
      <w:r w:rsidR="009B25C3" w:rsidRPr="00073C35">
        <w:rPr>
          <w:rFonts w:ascii="Times New Roman" w:hAnsi="Times New Roman" w:cs="Times New Roman"/>
          <w:sz w:val="28"/>
          <w:szCs w:val="28"/>
          <w:u w:val="single"/>
        </w:rPr>
        <w:t>Военная реформа</w:t>
      </w:r>
    </w:p>
    <w:p w:rsidR="00D20A0F" w:rsidRPr="007F1224" w:rsidRDefault="00073C35" w:rsidP="00D20A0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 Грозный реформировал</w:t>
      </w:r>
      <w:r w:rsidR="007F03C6" w:rsidRPr="007F1224">
        <w:rPr>
          <w:rFonts w:ascii="Times New Roman" w:hAnsi="Times New Roman" w:cs="Times New Roman"/>
          <w:sz w:val="28"/>
          <w:szCs w:val="28"/>
        </w:rPr>
        <w:t xml:space="preserve"> армию. В 1556 году было принято </w:t>
      </w:r>
      <w:r w:rsidR="007F03C6" w:rsidRPr="00073C35">
        <w:rPr>
          <w:rFonts w:ascii="Times New Roman" w:hAnsi="Times New Roman" w:cs="Times New Roman"/>
          <w:i/>
          <w:sz w:val="28"/>
          <w:szCs w:val="28"/>
        </w:rPr>
        <w:t>Уложение о службе:</w:t>
      </w:r>
      <w:r w:rsidR="007F03C6" w:rsidRPr="007F1224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 постоянное войско </w:t>
      </w:r>
      <w:r w:rsidR="007F03C6" w:rsidRPr="007F1224">
        <w:rPr>
          <w:rFonts w:ascii="Times New Roman" w:hAnsi="Times New Roman" w:cs="Times New Roman"/>
          <w:sz w:val="28"/>
          <w:szCs w:val="28"/>
        </w:rPr>
        <w:t>–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 стрельцы, пушкари, </w:t>
      </w:r>
      <w:r w:rsidR="007F03C6" w:rsidRPr="007F122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B25C3" w:rsidRPr="007F1224">
        <w:rPr>
          <w:rFonts w:ascii="Times New Roman" w:hAnsi="Times New Roman" w:cs="Times New Roman"/>
          <w:sz w:val="28"/>
          <w:szCs w:val="28"/>
        </w:rPr>
        <w:t xml:space="preserve">единый порядок прохождения службы. </w:t>
      </w:r>
      <w:r w:rsidR="000E2060" w:rsidRPr="007F1224">
        <w:rPr>
          <w:rFonts w:ascii="Times New Roman" w:hAnsi="Times New Roman" w:cs="Times New Roman"/>
          <w:sz w:val="28"/>
          <w:szCs w:val="28"/>
        </w:rPr>
        <w:t>В</w:t>
      </w:r>
      <w:r w:rsidR="00D20A0F" w:rsidRPr="007F1224">
        <w:rPr>
          <w:rFonts w:ascii="Times New Roman" w:hAnsi="Times New Roman" w:cs="Times New Roman"/>
          <w:sz w:val="28"/>
          <w:szCs w:val="28"/>
        </w:rPr>
        <w:t>ыделилось две категории служил</w:t>
      </w:r>
      <w:r w:rsidR="000E2060" w:rsidRPr="007F1224">
        <w:rPr>
          <w:rFonts w:ascii="Times New Roman" w:hAnsi="Times New Roman" w:cs="Times New Roman"/>
          <w:sz w:val="28"/>
          <w:szCs w:val="28"/>
        </w:rPr>
        <w:t xml:space="preserve">ых людей. В первую категорию вошли </w:t>
      </w:r>
      <w:r w:rsidR="000E2060" w:rsidRPr="007F1224">
        <w:rPr>
          <w:rFonts w:ascii="Times New Roman" w:hAnsi="Times New Roman" w:cs="Times New Roman"/>
          <w:i/>
          <w:sz w:val="28"/>
          <w:szCs w:val="28"/>
        </w:rPr>
        <w:t>бояре и дворяне.</w:t>
      </w:r>
      <w:r w:rsidR="000E2060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D20A0F" w:rsidRPr="007F1224">
        <w:rPr>
          <w:rFonts w:ascii="Times New Roman" w:hAnsi="Times New Roman" w:cs="Times New Roman"/>
          <w:sz w:val="28"/>
          <w:szCs w:val="28"/>
        </w:rPr>
        <w:t>К</w:t>
      </w:r>
      <w:r w:rsidR="00D20A0F" w:rsidRPr="007F1224">
        <w:rPr>
          <w:rFonts w:ascii="Times New Roman" w:hAnsi="Times New Roman" w:cs="Times New Roman"/>
          <w:sz w:val="28"/>
          <w:szCs w:val="28"/>
        </w:rPr>
        <w:t>о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категории относились </w:t>
      </w:r>
      <w:r w:rsidR="00D20A0F" w:rsidRPr="00073C35">
        <w:rPr>
          <w:rFonts w:ascii="Times New Roman" w:hAnsi="Times New Roman" w:cs="Times New Roman"/>
          <w:i/>
          <w:sz w:val="28"/>
          <w:szCs w:val="28"/>
        </w:rPr>
        <w:t>стрельцы, казаки, ремесленники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, связанные с изготовлением оружия. Таких людей называли взятыми на службу «по прибору» или по набору. </w:t>
      </w:r>
      <w:r w:rsidR="00D20A0F" w:rsidRPr="007F1224">
        <w:rPr>
          <w:rFonts w:ascii="Times New Roman" w:hAnsi="Times New Roman" w:cs="Times New Roman"/>
          <w:sz w:val="28"/>
          <w:szCs w:val="28"/>
        </w:rPr>
        <w:t>Служилые ж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или </w:t>
      </w:r>
      <w:r w:rsidR="00D20A0F" w:rsidRPr="007F1224">
        <w:rPr>
          <w:rFonts w:ascii="Times New Roman" w:hAnsi="Times New Roman" w:cs="Times New Roman"/>
          <w:sz w:val="28"/>
          <w:szCs w:val="28"/>
        </w:rPr>
        <w:t>в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D20A0F" w:rsidRPr="007F1224">
        <w:rPr>
          <w:rFonts w:ascii="Times New Roman" w:hAnsi="Times New Roman" w:cs="Times New Roman"/>
          <w:sz w:val="28"/>
          <w:szCs w:val="28"/>
        </w:rPr>
        <w:t>им земельны</w:t>
      </w:r>
      <w:r w:rsidR="00D20A0F" w:rsidRPr="007F1224">
        <w:rPr>
          <w:rFonts w:ascii="Times New Roman" w:hAnsi="Times New Roman" w:cs="Times New Roman"/>
          <w:sz w:val="28"/>
          <w:szCs w:val="28"/>
        </w:rPr>
        <w:t>х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 надел</w:t>
      </w:r>
      <w:r w:rsidR="00D20A0F" w:rsidRPr="007F1224">
        <w:rPr>
          <w:rFonts w:ascii="Times New Roman" w:hAnsi="Times New Roman" w:cs="Times New Roman"/>
          <w:sz w:val="28"/>
          <w:szCs w:val="28"/>
        </w:rPr>
        <w:t>ах и личных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 дома</w:t>
      </w:r>
      <w:r w:rsidR="00D20A0F" w:rsidRPr="007F1224">
        <w:rPr>
          <w:rFonts w:ascii="Times New Roman" w:hAnsi="Times New Roman" w:cs="Times New Roman"/>
          <w:sz w:val="28"/>
          <w:szCs w:val="28"/>
        </w:rPr>
        <w:t>х, что привело к образованию целых военных поселений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. </w:t>
      </w:r>
      <w:r w:rsidR="00D20A0F" w:rsidRPr="007F1224">
        <w:rPr>
          <w:rFonts w:ascii="Times New Roman" w:hAnsi="Times New Roman" w:cs="Times New Roman"/>
          <w:sz w:val="28"/>
          <w:szCs w:val="28"/>
        </w:rPr>
        <w:t>В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оеннослужащие жили обычной </w:t>
      </w:r>
      <w:r w:rsidR="00650369" w:rsidRPr="007F1224">
        <w:rPr>
          <w:rFonts w:ascii="Times New Roman" w:hAnsi="Times New Roman" w:cs="Times New Roman"/>
          <w:sz w:val="28"/>
          <w:szCs w:val="28"/>
        </w:rPr>
        <w:t>жизнью; с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еяли, пахали, собирали урожай, </w:t>
      </w:r>
      <w:r w:rsidR="00650369" w:rsidRPr="007F1224">
        <w:rPr>
          <w:rFonts w:ascii="Times New Roman" w:hAnsi="Times New Roman" w:cs="Times New Roman"/>
          <w:sz w:val="28"/>
          <w:szCs w:val="28"/>
        </w:rPr>
        <w:t>имели семьи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. </w:t>
      </w:r>
      <w:r w:rsidR="00650369" w:rsidRPr="007F1224">
        <w:rPr>
          <w:rFonts w:ascii="Times New Roman" w:hAnsi="Times New Roman" w:cs="Times New Roman"/>
          <w:sz w:val="28"/>
          <w:szCs w:val="28"/>
        </w:rPr>
        <w:t xml:space="preserve">И в 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случае войны </w:t>
      </w:r>
      <w:r w:rsidR="00650369" w:rsidRPr="007F1224">
        <w:rPr>
          <w:rFonts w:ascii="Times New Roman" w:hAnsi="Times New Roman" w:cs="Times New Roman"/>
          <w:sz w:val="28"/>
          <w:szCs w:val="28"/>
        </w:rPr>
        <w:t>все они</w:t>
      </w:r>
      <w:r w:rsidR="00D20A0F" w:rsidRPr="007F1224">
        <w:rPr>
          <w:rFonts w:ascii="Times New Roman" w:hAnsi="Times New Roman" w:cs="Times New Roman"/>
          <w:sz w:val="28"/>
          <w:szCs w:val="28"/>
        </w:rPr>
        <w:t xml:space="preserve"> становилось под ружьё.</w:t>
      </w:r>
    </w:p>
    <w:p w:rsidR="000E2060" w:rsidRPr="007F1224" w:rsidRDefault="00D20A0F" w:rsidP="009B25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Стрелецкое войско просуществует до реформ Петра I.</w:t>
      </w:r>
    </w:p>
    <w:p w:rsidR="009B3340" w:rsidRPr="00073C35" w:rsidRDefault="00CB0D0E" w:rsidP="00685DBB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3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A4D68" w:rsidRPr="00073C35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r w:rsidR="009B3340" w:rsidRPr="00073C35">
        <w:rPr>
          <w:rFonts w:ascii="Times New Roman" w:hAnsi="Times New Roman" w:cs="Times New Roman"/>
          <w:sz w:val="28"/>
          <w:szCs w:val="28"/>
          <w:u w:val="single"/>
        </w:rPr>
        <w:t>Судебная реформа</w:t>
      </w:r>
      <w:r w:rsidR="007A4D68" w:rsidRPr="00073C35">
        <w:rPr>
          <w:rFonts w:ascii="Times New Roman" w:hAnsi="Times New Roman" w:cs="Times New Roman"/>
          <w:sz w:val="28"/>
          <w:szCs w:val="28"/>
          <w:u w:val="single"/>
        </w:rPr>
        <w:t xml:space="preserve"> Избранной рады</w:t>
      </w:r>
    </w:p>
    <w:p w:rsidR="00BE7E78" w:rsidRPr="007F1224" w:rsidRDefault="009B3340" w:rsidP="00E60A3D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В 1550 году был принят Судебник, который добавил </w:t>
      </w:r>
      <w:r w:rsidR="007A4D68" w:rsidRPr="007F1224">
        <w:rPr>
          <w:rFonts w:ascii="Times New Roman" w:hAnsi="Times New Roman" w:cs="Times New Roman"/>
          <w:sz w:val="28"/>
          <w:szCs w:val="28"/>
        </w:rPr>
        <w:t>несколько статей к Судебнику</w:t>
      </w:r>
      <w:r w:rsidRPr="007F1224">
        <w:rPr>
          <w:rFonts w:ascii="Times New Roman" w:hAnsi="Times New Roman" w:cs="Times New Roman"/>
          <w:sz w:val="28"/>
          <w:szCs w:val="28"/>
        </w:rPr>
        <w:t xml:space="preserve"> Ивана III</w:t>
      </w:r>
      <w:r w:rsidR="007A4D68" w:rsidRPr="007F1224">
        <w:rPr>
          <w:rFonts w:ascii="Times New Roman" w:hAnsi="Times New Roman" w:cs="Times New Roman"/>
          <w:sz w:val="28"/>
          <w:szCs w:val="28"/>
        </w:rPr>
        <w:t>. Их теперь было 100.</w:t>
      </w:r>
      <w:r w:rsidR="00E60A3D" w:rsidRPr="007F1224">
        <w:rPr>
          <w:rFonts w:ascii="Times New Roman" w:hAnsi="Times New Roman" w:cs="Times New Roman"/>
          <w:sz w:val="28"/>
          <w:szCs w:val="28"/>
        </w:rPr>
        <w:t xml:space="preserve"> Судебник – это документ, который продолжает Судебник Ивана </w:t>
      </w:r>
      <w:r w:rsidR="00E60A3D" w:rsidRPr="007F1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0A3D" w:rsidRPr="007F1224">
        <w:rPr>
          <w:rFonts w:ascii="Times New Roman" w:hAnsi="Times New Roman" w:cs="Times New Roman"/>
          <w:sz w:val="28"/>
          <w:szCs w:val="28"/>
        </w:rPr>
        <w:t xml:space="preserve">, дополняет его до 100 статей, направлен на усиление центральной власти, государственных судебных органов, ликвидирует судебные привилегии удельных князей, ограничение власти наместников и волостелей: дела «о ведомых разбойниках» были переданы под юрисдикцию губных старост. </w:t>
      </w:r>
    </w:p>
    <w:p w:rsidR="009B3340" w:rsidRPr="007F1224" w:rsidRDefault="00BE7E78" w:rsidP="00BE7E7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Судебник Ивана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вводил ограничения перехода крестьян двумя неделями в ноябре и введением платы за пожилое. </w:t>
      </w:r>
      <w:r w:rsidR="00601539" w:rsidRPr="007F1224">
        <w:rPr>
          <w:rFonts w:ascii="Times New Roman" w:hAnsi="Times New Roman" w:cs="Times New Roman"/>
          <w:sz w:val="28"/>
          <w:szCs w:val="28"/>
        </w:rPr>
        <w:t>Судебник Ивана Грозного подтвердило</w:t>
      </w:r>
      <w:r w:rsidR="009B3340" w:rsidRPr="007F1224">
        <w:rPr>
          <w:rFonts w:ascii="Times New Roman" w:hAnsi="Times New Roman" w:cs="Times New Roman"/>
          <w:sz w:val="28"/>
          <w:szCs w:val="28"/>
        </w:rPr>
        <w:t xml:space="preserve"> право выхода крестьян в Юрьев де</w:t>
      </w:r>
      <w:r w:rsidR="00601539" w:rsidRPr="007F1224">
        <w:rPr>
          <w:rFonts w:ascii="Times New Roman" w:hAnsi="Times New Roman" w:cs="Times New Roman"/>
          <w:sz w:val="28"/>
          <w:szCs w:val="28"/>
        </w:rPr>
        <w:t xml:space="preserve">нь, </w:t>
      </w:r>
      <w:r w:rsidR="009B3340" w:rsidRPr="007F1224">
        <w:rPr>
          <w:rFonts w:ascii="Times New Roman" w:hAnsi="Times New Roman" w:cs="Times New Roman"/>
          <w:sz w:val="28"/>
          <w:szCs w:val="28"/>
        </w:rPr>
        <w:t>плата за</w:t>
      </w:r>
      <w:r w:rsidR="00601539" w:rsidRPr="007F1224">
        <w:rPr>
          <w:rFonts w:ascii="Times New Roman" w:hAnsi="Times New Roman" w:cs="Times New Roman"/>
          <w:sz w:val="28"/>
          <w:szCs w:val="28"/>
        </w:rPr>
        <w:t xml:space="preserve"> пожилое, то есть, за</w:t>
      </w:r>
      <w:r w:rsidR="009B3340" w:rsidRPr="007F1224">
        <w:rPr>
          <w:rFonts w:ascii="Times New Roman" w:hAnsi="Times New Roman" w:cs="Times New Roman"/>
          <w:sz w:val="28"/>
          <w:szCs w:val="28"/>
        </w:rPr>
        <w:t xml:space="preserve"> пользование землёй помещика,</w:t>
      </w:r>
      <w:r w:rsidR="00601539" w:rsidRPr="007F1224">
        <w:rPr>
          <w:rFonts w:ascii="Times New Roman" w:hAnsi="Times New Roman" w:cs="Times New Roman"/>
          <w:sz w:val="28"/>
          <w:szCs w:val="28"/>
        </w:rPr>
        <w:t xml:space="preserve"> увеличивалась. Для перехода надо было заплатить две пошлины:</w:t>
      </w:r>
      <w:r w:rsidR="009B3340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601539" w:rsidRPr="007F1224">
        <w:rPr>
          <w:rFonts w:ascii="Times New Roman" w:hAnsi="Times New Roman" w:cs="Times New Roman"/>
          <w:sz w:val="28"/>
          <w:szCs w:val="28"/>
        </w:rPr>
        <w:t xml:space="preserve">за «пожилое» и за «повоз». </w:t>
      </w:r>
      <w:r w:rsidRPr="007F1224">
        <w:rPr>
          <w:rFonts w:ascii="Times New Roman" w:hAnsi="Times New Roman" w:cs="Times New Roman"/>
          <w:sz w:val="28"/>
          <w:szCs w:val="28"/>
        </w:rPr>
        <w:t xml:space="preserve">Право перехода крестьян было временно отменено с введением </w:t>
      </w:r>
      <w:r w:rsidR="00601539" w:rsidRPr="007F1224">
        <w:rPr>
          <w:rFonts w:ascii="Times New Roman" w:hAnsi="Times New Roman" w:cs="Times New Roman"/>
          <w:sz w:val="28"/>
          <w:szCs w:val="28"/>
        </w:rPr>
        <w:t>«</w:t>
      </w:r>
      <w:r w:rsidRPr="007F1224">
        <w:rPr>
          <w:rFonts w:ascii="Times New Roman" w:hAnsi="Times New Roman" w:cs="Times New Roman"/>
          <w:sz w:val="28"/>
          <w:szCs w:val="28"/>
        </w:rPr>
        <w:t>заповедных лет</w:t>
      </w:r>
      <w:r w:rsidR="00601539" w:rsidRPr="007F1224">
        <w:rPr>
          <w:rFonts w:ascii="Times New Roman" w:hAnsi="Times New Roman" w:cs="Times New Roman"/>
          <w:sz w:val="28"/>
          <w:szCs w:val="28"/>
        </w:rPr>
        <w:t>»</w:t>
      </w:r>
      <w:r w:rsidRPr="007F1224">
        <w:rPr>
          <w:rFonts w:ascii="Times New Roman" w:hAnsi="Times New Roman" w:cs="Times New Roman"/>
          <w:sz w:val="28"/>
          <w:szCs w:val="28"/>
        </w:rPr>
        <w:t>.</w:t>
      </w:r>
      <w:r w:rsidR="00601539" w:rsidRPr="007F1224">
        <w:rPr>
          <w:rFonts w:ascii="Times New Roman" w:hAnsi="Times New Roman" w:cs="Times New Roman"/>
          <w:sz w:val="28"/>
          <w:szCs w:val="28"/>
        </w:rPr>
        <w:t xml:space="preserve"> Определяю. Введение заповедных лет примерно 1581 годом. </w:t>
      </w:r>
    </w:p>
    <w:p w:rsidR="009B3340" w:rsidRPr="007F1224" w:rsidRDefault="000E2060" w:rsidP="00685DBB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Таким образом, Иван Грозный начал свое правление </w:t>
      </w:r>
      <w:r w:rsidR="00073C35">
        <w:rPr>
          <w:rFonts w:ascii="Times New Roman" w:hAnsi="Times New Roman" w:cs="Times New Roman"/>
          <w:sz w:val="28"/>
          <w:szCs w:val="28"/>
        </w:rPr>
        <w:t>прогрессивными</w:t>
      </w:r>
      <w:r w:rsidRPr="007F1224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073C35">
        <w:rPr>
          <w:rFonts w:ascii="Times New Roman" w:hAnsi="Times New Roman" w:cs="Times New Roman"/>
          <w:sz w:val="28"/>
          <w:szCs w:val="28"/>
        </w:rPr>
        <w:t>ами</w:t>
      </w:r>
      <w:r w:rsidRPr="007F1224">
        <w:rPr>
          <w:rFonts w:ascii="Times New Roman" w:hAnsi="Times New Roman" w:cs="Times New Roman"/>
          <w:sz w:val="28"/>
          <w:szCs w:val="28"/>
        </w:rPr>
        <w:t xml:space="preserve">, Избранная Рада сыграла огромную роль в реформировании страны, прогрессивном её развитии, укреплении государства. </w:t>
      </w:r>
      <w:r w:rsidR="00073C35">
        <w:rPr>
          <w:rFonts w:ascii="Times New Roman" w:hAnsi="Times New Roman" w:cs="Times New Roman"/>
          <w:sz w:val="28"/>
          <w:szCs w:val="28"/>
        </w:rPr>
        <w:t xml:space="preserve">Россия стала </w:t>
      </w:r>
      <w:r w:rsidR="00073C35">
        <w:rPr>
          <w:rFonts w:ascii="Times New Roman" w:hAnsi="Times New Roman" w:cs="Times New Roman"/>
          <w:sz w:val="28"/>
          <w:szCs w:val="28"/>
        </w:rPr>
        <w:lastRenderedPageBreak/>
        <w:t>сословно-</w:t>
      </w:r>
      <w:r w:rsidRPr="007F1224">
        <w:rPr>
          <w:rFonts w:ascii="Times New Roman" w:hAnsi="Times New Roman" w:cs="Times New Roman"/>
          <w:sz w:val="28"/>
          <w:szCs w:val="28"/>
        </w:rPr>
        <w:t xml:space="preserve">представительной монархией, что вывело ее на европейский уровень. </w:t>
      </w:r>
    </w:p>
    <w:p w:rsidR="009B3340" w:rsidRPr="00073C35" w:rsidRDefault="000E2060" w:rsidP="009B3340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>2.</w:t>
      </w:r>
      <w:r w:rsidRPr="00073C35">
        <w:rPr>
          <w:rFonts w:ascii="Times New Roman" w:hAnsi="Times New Roman" w:cs="Times New Roman"/>
          <w:sz w:val="28"/>
          <w:szCs w:val="28"/>
        </w:rPr>
        <w:tab/>
        <w:t xml:space="preserve">Политика опричнины Ивана Грозного </w:t>
      </w:r>
    </w:p>
    <w:p w:rsidR="001235CE" w:rsidRPr="007F1224" w:rsidRDefault="00632FD7" w:rsidP="001235C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В 1565 году политика Ивана Грозного резко меняется, он вводит политику, в истории получивший название «опричнина» - это ч</w:t>
      </w:r>
      <w:r w:rsidR="005F529A" w:rsidRPr="007F1224">
        <w:rPr>
          <w:rFonts w:ascii="Times New Roman" w:hAnsi="Times New Roman" w:cs="Times New Roman"/>
          <w:sz w:val="28"/>
          <w:szCs w:val="28"/>
        </w:rPr>
        <w:t xml:space="preserve">асть государственной политики в </w:t>
      </w:r>
      <w:r w:rsidRPr="007F122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F529A" w:rsidRPr="007F1224">
        <w:rPr>
          <w:rFonts w:ascii="Times New Roman" w:hAnsi="Times New Roman" w:cs="Times New Roman"/>
          <w:sz w:val="28"/>
          <w:szCs w:val="28"/>
        </w:rPr>
        <w:t>с 1565 по 1572 годы, состоявшей в реализации чрезвычайных репрессивных мер, конфискации феодального имущества</w:t>
      </w:r>
      <w:r w:rsidR="001235CE" w:rsidRPr="007F1224">
        <w:rPr>
          <w:rFonts w:ascii="Times New Roman" w:hAnsi="Times New Roman" w:cs="Times New Roman"/>
          <w:sz w:val="28"/>
          <w:szCs w:val="28"/>
        </w:rPr>
        <w:t xml:space="preserve"> и земель в пользу государств</w:t>
      </w:r>
      <w:r w:rsidR="00073C35">
        <w:rPr>
          <w:rFonts w:ascii="Times New Roman" w:hAnsi="Times New Roman" w:cs="Times New Roman"/>
          <w:sz w:val="28"/>
          <w:szCs w:val="28"/>
        </w:rPr>
        <w:t>а, тенденция к развитию и установления самодержавия</w:t>
      </w:r>
      <w:r w:rsidR="00762266" w:rsidRPr="007F1224">
        <w:rPr>
          <w:rFonts w:ascii="Times New Roman" w:hAnsi="Times New Roman" w:cs="Times New Roman"/>
          <w:sz w:val="28"/>
          <w:szCs w:val="28"/>
        </w:rPr>
        <w:t>.</w:t>
      </w:r>
    </w:p>
    <w:p w:rsidR="00762266" w:rsidRPr="007F1224" w:rsidRDefault="00762266" w:rsidP="00762266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224">
        <w:rPr>
          <w:rFonts w:ascii="Times New Roman" w:hAnsi="Times New Roman" w:cs="Times New Roman"/>
          <w:i/>
          <w:sz w:val="28"/>
          <w:szCs w:val="28"/>
        </w:rPr>
        <w:t>Причины опричнины:</w:t>
      </w:r>
    </w:p>
    <w:p w:rsidR="009B3340" w:rsidRPr="007F1224" w:rsidRDefault="00650369" w:rsidP="0076226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Иван IV начал Ливонскую войну за овладение побережьем Балтийского моря для получения доступа к морским коммуникациям и торгов</w:t>
      </w:r>
      <w:r w:rsidRPr="007F1224">
        <w:rPr>
          <w:rFonts w:ascii="Times New Roman" w:hAnsi="Times New Roman" w:cs="Times New Roman"/>
          <w:sz w:val="28"/>
          <w:szCs w:val="28"/>
        </w:rPr>
        <w:t>ым связям</w:t>
      </w:r>
      <w:r w:rsidRPr="007F1224">
        <w:rPr>
          <w:rFonts w:ascii="Times New Roman" w:hAnsi="Times New Roman" w:cs="Times New Roman"/>
          <w:sz w:val="28"/>
          <w:szCs w:val="28"/>
        </w:rPr>
        <w:t xml:space="preserve"> с европейскими странами</w:t>
      </w:r>
      <w:r w:rsidR="004216C4" w:rsidRPr="007F1224">
        <w:rPr>
          <w:rFonts w:ascii="Times New Roman" w:hAnsi="Times New Roman" w:cs="Times New Roman"/>
          <w:sz w:val="28"/>
          <w:szCs w:val="28"/>
        </w:rPr>
        <w:t xml:space="preserve"> (1558-1583 гг.)</w:t>
      </w:r>
      <w:r w:rsidRPr="007F1224">
        <w:rPr>
          <w:rFonts w:ascii="Times New Roman" w:hAnsi="Times New Roman" w:cs="Times New Roman"/>
          <w:sz w:val="28"/>
          <w:szCs w:val="28"/>
        </w:rPr>
        <w:t>.</w:t>
      </w:r>
      <w:r w:rsidR="004216C4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>П</w:t>
      </w:r>
      <w:r w:rsidR="004216C4" w:rsidRPr="007F1224">
        <w:rPr>
          <w:rFonts w:ascii="Times New Roman" w:hAnsi="Times New Roman" w:cs="Times New Roman"/>
          <w:sz w:val="28"/>
          <w:szCs w:val="28"/>
        </w:rPr>
        <w:t>ротив России выступила широкая коалиция стран: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 Королевство Швеция, Королевство Польша, Великое княжество Литовское</w:t>
      </w:r>
      <w:r w:rsidR="00A85257">
        <w:rPr>
          <w:rFonts w:ascii="Times New Roman" w:hAnsi="Times New Roman" w:cs="Times New Roman"/>
          <w:sz w:val="28"/>
          <w:szCs w:val="28"/>
        </w:rPr>
        <w:t>.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 Крымское ханство разоряет регулярными военными походами южные области </w:t>
      </w:r>
      <w:r w:rsidR="004216C4" w:rsidRPr="007F1224">
        <w:rPr>
          <w:rFonts w:ascii="Times New Roman" w:hAnsi="Times New Roman" w:cs="Times New Roman"/>
          <w:sz w:val="28"/>
          <w:szCs w:val="28"/>
        </w:rPr>
        <w:t>России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. Война </w:t>
      </w:r>
      <w:r w:rsidR="004216C4" w:rsidRPr="007F1224">
        <w:rPr>
          <w:rFonts w:ascii="Times New Roman" w:hAnsi="Times New Roman" w:cs="Times New Roman"/>
          <w:sz w:val="28"/>
          <w:szCs w:val="28"/>
        </w:rPr>
        <w:t>усугубляет ситуацию засухой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 и голод</w:t>
      </w:r>
      <w:r w:rsidR="004216C4" w:rsidRPr="007F1224">
        <w:rPr>
          <w:rFonts w:ascii="Times New Roman" w:hAnsi="Times New Roman" w:cs="Times New Roman"/>
          <w:sz w:val="28"/>
          <w:szCs w:val="28"/>
        </w:rPr>
        <w:t>ом, эпидемиями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 чумы, крымско</w:t>
      </w:r>
      <w:r w:rsidR="004216C4" w:rsidRPr="007F1224">
        <w:rPr>
          <w:rFonts w:ascii="Times New Roman" w:hAnsi="Times New Roman" w:cs="Times New Roman"/>
          <w:sz w:val="28"/>
          <w:szCs w:val="28"/>
        </w:rPr>
        <w:t>-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татарские походы, польско-литовские </w:t>
      </w:r>
      <w:r w:rsidR="004216C4" w:rsidRPr="007F1224">
        <w:rPr>
          <w:rFonts w:ascii="Times New Roman" w:hAnsi="Times New Roman" w:cs="Times New Roman"/>
          <w:sz w:val="28"/>
          <w:szCs w:val="28"/>
        </w:rPr>
        <w:t>нападения</w:t>
      </w:r>
      <w:r w:rsidR="00762266" w:rsidRPr="007F1224">
        <w:rPr>
          <w:rFonts w:ascii="Times New Roman" w:hAnsi="Times New Roman" w:cs="Times New Roman"/>
          <w:sz w:val="28"/>
          <w:szCs w:val="28"/>
        </w:rPr>
        <w:t xml:space="preserve"> и морская блокада</w:t>
      </w:r>
      <w:r w:rsidR="004216C4" w:rsidRPr="007F1224">
        <w:rPr>
          <w:rFonts w:ascii="Times New Roman" w:hAnsi="Times New Roman" w:cs="Times New Roman"/>
          <w:sz w:val="28"/>
          <w:szCs w:val="28"/>
        </w:rPr>
        <w:t xml:space="preserve"> Швеции все это </w:t>
      </w:r>
      <w:r w:rsidR="00762266" w:rsidRPr="007F1224">
        <w:rPr>
          <w:rFonts w:ascii="Times New Roman" w:hAnsi="Times New Roman" w:cs="Times New Roman"/>
          <w:sz w:val="28"/>
          <w:szCs w:val="28"/>
        </w:rPr>
        <w:t>опустошают страну.</w:t>
      </w:r>
      <w:r w:rsidR="00364369" w:rsidRPr="007F1224">
        <w:t xml:space="preserve"> </w:t>
      </w:r>
      <w:r w:rsidR="00364369" w:rsidRPr="007F1224">
        <w:rPr>
          <w:rFonts w:ascii="Times New Roman" w:hAnsi="Times New Roman" w:cs="Times New Roman"/>
          <w:sz w:val="28"/>
          <w:szCs w:val="28"/>
        </w:rPr>
        <w:t xml:space="preserve">Затянувшаяся </w:t>
      </w:r>
      <w:r w:rsidR="00364369" w:rsidRPr="007F1224">
        <w:rPr>
          <w:rFonts w:ascii="Times New Roman" w:hAnsi="Times New Roman" w:cs="Times New Roman"/>
          <w:sz w:val="28"/>
          <w:szCs w:val="28"/>
        </w:rPr>
        <w:t xml:space="preserve">на 25 лет </w:t>
      </w:r>
      <w:r w:rsidR="00364369" w:rsidRPr="007F1224">
        <w:rPr>
          <w:rFonts w:ascii="Times New Roman" w:hAnsi="Times New Roman" w:cs="Times New Roman"/>
          <w:sz w:val="28"/>
          <w:szCs w:val="28"/>
        </w:rPr>
        <w:t>война вызвала экономический кризис 1570-1580 гг., получившего название Порухи.</w:t>
      </w:r>
    </w:p>
    <w:p w:rsidR="001E7AB3" w:rsidRPr="007F1224" w:rsidRDefault="001E7AB3" w:rsidP="001343C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15 января 1562 года</w:t>
      </w:r>
      <w:r w:rsidR="003369EB" w:rsidRPr="007F1224">
        <w:rPr>
          <w:rFonts w:ascii="Times New Roman" w:hAnsi="Times New Roman" w:cs="Times New Roman"/>
          <w:sz w:val="28"/>
          <w:szCs w:val="28"/>
        </w:rPr>
        <w:t xml:space="preserve"> выше Указ</w:t>
      </w:r>
      <w:r w:rsidRPr="007F1224">
        <w:rPr>
          <w:rFonts w:ascii="Times New Roman" w:hAnsi="Times New Roman" w:cs="Times New Roman"/>
          <w:sz w:val="28"/>
          <w:szCs w:val="28"/>
        </w:rPr>
        <w:t xml:space="preserve"> об ограничении вотчинных прав</w:t>
      </w:r>
      <w:r w:rsidR="003369EB" w:rsidRPr="007F1224">
        <w:rPr>
          <w:rFonts w:ascii="Times New Roman" w:hAnsi="Times New Roman" w:cs="Times New Roman"/>
          <w:sz w:val="28"/>
          <w:szCs w:val="28"/>
        </w:rPr>
        <w:t>, что вызвало недовольство</w:t>
      </w:r>
      <w:r w:rsidR="003369EB" w:rsidRPr="007F1224">
        <w:rPr>
          <w:rFonts w:ascii="Times New Roman" w:hAnsi="Times New Roman" w:cs="Times New Roman"/>
          <w:sz w:val="28"/>
          <w:szCs w:val="28"/>
        </w:rPr>
        <w:t xml:space="preserve"> князей</w:t>
      </w:r>
      <w:r w:rsidRPr="007F1224">
        <w:rPr>
          <w:rFonts w:ascii="Times New Roman" w:hAnsi="Times New Roman" w:cs="Times New Roman"/>
          <w:sz w:val="28"/>
          <w:szCs w:val="28"/>
        </w:rPr>
        <w:t>, прежде</w:t>
      </w:r>
      <w:r w:rsidR="00726AE1" w:rsidRPr="007F1224">
        <w:rPr>
          <w:rFonts w:ascii="Times New Roman" w:hAnsi="Times New Roman" w:cs="Times New Roman"/>
          <w:sz w:val="28"/>
          <w:szCs w:val="28"/>
        </w:rPr>
        <w:t xml:space="preserve"> уже был Ук</w:t>
      </w:r>
      <w:r w:rsidR="003369EB" w:rsidRPr="007F1224">
        <w:rPr>
          <w:rFonts w:ascii="Times New Roman" w:hAnsi="Times New Roman" w:cs="Times New Roman"/>
          <w:sz w:val="28"/>
          <w:szCs w:val="28"/>
        </w:rPr>
        <w:t>аз</w:t>
      </w:r>
      <w:r w:rsidRPr="007F1224">
        <w:rPr>
          <w:rFonts w:ascii="Times New Roman" w:hAnsi="Times New Roman" w:cs="Times New Roman"/>
          <w:sz w:val="28"/>
          <w:szCs w:val="28"/>
        </w:rPr>
        <w:t xml:space="preserve">, уравнивавший их с поместным дворянством. Вследствие этого </w:t>
      </w:r>
      <w:r w:rsidR="003369EB" w:rsidRPr="007F1224">
        <w:rPr>
          <w:rFonts w:ascii="Times New Roman" w:hAnsi="Times New Roman" w:cs="Times New Roman"/>
          <w:sz w:val="28"/>
          <w:szCs w:val="28"/>
        </w:rPr>
        <w:t xml:space="preserve">появляется желание у знати появляется </w:t>
      </w:r>
      <w:r w:rsidRPr="007F1224">
        <w:rPr>
          <w:rFonts w:ascii="Times New Roman" w:hAnsi="Times New Roman" w:cs="Times New Roman"/>
          <w:sz w:val="28"/>
          <w:szCs w:val="28"/>
        </w:rPr>
        <w:t xml:space="preserve">стремление бежать от царя Ивана </w:t>
      </w:r>
      <w:r w:rsidR="003369EB" w:rsidRPr="007F1224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7F1224">
        <w:rPr>
          <w:rFonts w:ascii="Times New Roman" w:hAnsi="Times New Roman" w:cs="Times New Roman"/>
          <w:sz w:val="28"/>
          <w:szCs w:val="28"/>
        </w:rPr>
        <w:t xml:space="preserve">за границу. </w:t>
      </w:r>
      <w:r w:rsidR="003369EB" w:rsidRPr="007F1224">
        <w:rPr>
          <w:rFonts w:ascii="Times New Roman" w:hAnsi="Times New Roman" w:cs="Times New Roman"/>
          <w:sz w:val="28"/>
          <w:szCs w:val="28"/>
        </w:rPr>
        <w:t>Бежали И.</w:t>
      </w:r>
      <w:r w:rsidRPr="007F1224">
        <w:rPr>
          <w:rFonts w:ascii="Times New Roman" w:hAnsi="Times New Roman" w:cs="Times New Roman"/>
          <w:sz w:val="28"/>
          <w:szCs w:val="28"/>
        </w:rPr>
        <w:t xml:space="preserve">Д. Бельский, </w:t>
      </w:r>
      <w:r w:rsidR="003369EB" w:rsidRPr="007F1224">
        <w:rPr>
          <w:rFonts w:ascii="Times New Roman" w:hAnsi="Times New Roman" w:cs="Times New Roman"/>
          <w:sz w:val="28"/>
          <w:szCs w:val="28"/>
        </w:rPr>
        <w:t>князь В. М. Глинский,</w:t>
      </w:r>
      <w:r w:rsidRPr="007F1224">
        <w:rPr>
          <w:rFonts w:ascii="Times New Roman" w:hAnsi="Times New Roman" w:cs="Times New Roman"/>
          <w:sz w:val="28"/>
          <w:szCs w:val="28"/>
        </w:rPr>
        <w:t xml:space="preserve"> И. В. Шереметев</w:t>
      </w:r>
      <w:r w:rsidR="003369EB" w:rsidRPr="007F1224">
        <w:rPr>
          <w:rFonts w:ascii="Times New Roman" w:hAnsi="Times New Roman" w:cs="Times New Roman"/>
          <w:sz w:val="28"/>
          <w:szCs w:val="28"/>
        </w:rPr>
        <w:t xml:space="preserve">, </w:t>
      </w:r>
      <w:r w:rsidRPr="007F1224">
        <w:rPr>
          <w:rFonts w:ascii="Times New Roman" w:hAnsi="Times New Roman" w:cs="Times New Roman"/>
          <w:sz w:val="28"/>
          <w:szCs w:val="28"/>
        </w:rPr>
        <w:t>зимой 1563 года бежали к полякам боярин Колычёв, Т. Пухов-Тетерин, М. Сарохозин</w:t>
      </w:r>
      <w:r w:rsidR="001343C1" w:rsidRPr="007F1224">
        <w:rPr>
          <w:rFonts w:ascii="Times New Roman" w:hAnsi="Times New Roman" w:cs="Times New Roman"/>
          <w:sz w:val="28"/>
          <w:szCs w:val="28"/>
        </w:rPr>
        <w:t xml:space="preserve">, </w:t>
      </w:r>
      <w:r w:rsidRPr="007F1224">
        <w:rPr>
          <w:rFonts w:ascii="Times New Roman" w:hAnsi="Times New Roman" w:cs="Times New Roman"/>
          <w:sz w:val="28"/>
          <w:szCs w:val="28"/>
        </w:rPr>
        <w:t xml:space="preserve">обвинён в измене В. Фуников. В апреле 1564 года в Польшу перебежал Андрей Курбский, </w:t>
      </w:r>
      <w:r w:rsidR="001343C1" w:rsidRPr="007F1224">
        <w:rPr>
          <w:rFonts w:ascii="Times New Roman" w:hAnsi="Times New Roman" w:cs="Times New Roman"/>
          <w:sz w:val="28"/>
          <w:szCs w:val="28"/>
        </w:rPr>
        <w:t xml:space="preserve">друг Грозного, член Избранной рады. Грозный узнает об измене двоюродного брата </w:t>
      </w:r>
      <w:r w:rsidR="001343C1" w:rsidRPr="007F1224">
        <w:rPr>
          <w:rFonts w:ascii="Times New Roman" w:hAnsi="Times New Roman" w:cs="Times New Roman"/>
          <w:sz w:val="28"/>
          <w:szCs w:val="28"/>
        </w:rPr>
        <w:t>Владимира Андреевича Старицкого</w:t>
      </w:r>
      <w:r w:rsidR="001343C1" w:rsidRPr="007F1224">
        <w:rPr>
          <w:rFonts w:ascii="Times New Roman" w:hAnsi="Times New Roman" w:cs="Times New Roman"/>
          <w:sz w:val="28"/>
          <w:szCs w:val="28"/>
        </w:rPr>
        <w:t xml:space="preserve"> (</w:t>
      </w:r>
      <w:r w:rsidR="001343C1" w:rsidRPr="007F1224">
        <w:rPr>
          <w:rFonts w:ascii="Times New Roman" w:hAnsi="Times New Roman" w:cs="Times New Roman"/>
          <w:sz w:val="28"/>
          <w:szCs w:val="28"/>
        </w:rPr>
        <w:t>Старицкий предупредил полоцких воевод о намерении царя осадить крепость</w:t>
      </w:r>
      <w:r w:rsidR="001343C1" w:rsidRPr="007F1224">
        <w:rPr>
          <w:rFonts w:ascii="Times New Roman" w:hAnsi="Times New Roman" w:cs="Times New Roman"/>
          <w:sz w:val="28"/>
          <w:szCs w:val="28"/>
        </w:rPr>
        <w:t>).</w:t>
      </w:r>
    </w:p>
    <w:p w:rsidR="002465C9" w:rsidRPr="007F1224" w:rsidRDefault="00BF34F9" w:rsidP="002465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9">
        <w:rPr>
          <w:rFonts w:ascii="Times New Roman" w:hAnsi="Times New Roman" w:cs="Times New Roman"/>
          <w:sz w:val="28"/>
          <w:szCs w:val="28"/>
        </w:rPr>
        <w:lastRenderedPageBreak/>
        <w:t>Опричнина - земли, которые царь изымает в государственное управление, земщина - земли, которыми продолжали ведать бояре.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опричниной</w:t>
      </w:r>
      <w:r w:rsidR="002465C9" w:rsidRPr="007F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учреждало</w:t>
      </w:r>
      <w:r w:rsidR="002465C9" w:rsidRPr="007F1224">
        <w:rPr>
          <w:rFonts w:ascii="Times New Roman" w:hAnsi="Times New Roman" w:cs="Times New Roman"/>
          <w:sz w:val="28"/>
          <w:szCs w:val="28"/>
        </w:rPr>
        <w:t>сь в Александровской слободе как духовном центре в форме монашеского ордена, которые были в католическом мире, но не было в православии</w:t>
      </w:r>
      <w:r w:rsidR="00A85257">
        <w:rPr>
          <w:rFonts w:ascii="Times New Roman" w:hAnsi="Times New Roman" w:cs="Times New Roman"/>
          <w:sz w:val="28"/>
          <w:szCs w:val="28"/>
        </w:rPr>
        <w:t xml:space="preserve"> (учреждая на манер суда Инквизиции)</w:t>
      </w:r>
      <w:r w:rsidR="002465C9" w:rsidRPr="007F1224">
        <w:rPr>
          <w:rFonts w:ascii="Times New Roman" w:hAnsi="Times New Roman" w:cs="Times New Roman"/>
          <w:sz w:val="28"/>
          <w:szCs w:val="28"/>
        </w:rPr>
        <w:t xml:space="preserve">. </w:t>
      </w:r>
      <w:r w:rsidR="002465C9" w:rsidRPr="007F1224">
        <w:rPr>
          <w:rFonts w:ascii="Times New Roman" w:hAnsi="Times New Roman" w:cs="Times New Roman"/>
          <w:sz w:val="28"/>
          <w:szCs w:val="28"/>
        </w:rPr>
        <w:t>Одеянием опричники напоминали монахов (чёрные скуфейки и подрясники), однако в отличие от них они имели право носить и применять оружие</w:t>
      </w:r>
      <w:r w:rsidR="00840AA3" w:rsidRPr="007F1224">
        <w:rPr>
          <w:rFonts w:ascii="Times New Roman" w:hAnsi="Times New Roman" w:cs="Times New Roman"/>
          <w:sz w:val="28"/>
          <w:szCs w:val="28"/>
        </w:rPr>
        <w:t xml:space="preserve"> на манер католических монахов-рыцарей</w:t>
      </w:r>
      <w:r w:rsidR="002465C9" w:rsidRPr="007F1224">
        <w:rPr>
          <w:rFonts w:ascii="Times New Roman" w:hAnsi="Times New Roman" w:cs="Times New Roman"/>
          <w:sz w:val="28"/>
          <w:szCs w:val="28"/>
        </w:rPr>
        <w:t>.</w:t>
      </w:r>
    </w:p>
    <w:p w:rsidR="009B3340" w:rsidRPr="007F1224" w:rsidRDefault="002465C9" w:rsidP="009B334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F1224">
        <w:rPr>
          <w:rFonts w:ascii="Times New Roman" w:hAnsi="Times New Roman" w:cs="Times New Roman"/>
          <w:sz w:val="28"/>
          <w:szCs w:val="28"/>
        </w:rPr>
        <w:t>опричнины стало «просеивание русской жизни» для отделения «добрых семян православной соборности» от «плевел еретических мудрствований, чужебесия в нравах»</w:t>
      </w:r>
      <w:r w:rsidRPr="007F1224">
        <w:rPr>
          <w:rFonts w:ascii="Times New Roman" w:hAnsi="Times New Roman" w:cs="Times New Roman"/>
          <w:sz w:val="28"/>
          <w:szCs w:val="28"/>
        </w:rPr>
        <w:t>, как заявлял Иван Грозный.</w:t>
      </w:r>
      <w:r w:rsidR="00AA0C8D" w:rsidRPr="007F1224">
        <w:t xml:space="preserve"> 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В результате Иван IV решил ликвидировать в России независимость бояр и </w:t>
      </w:r>
      <w:r w:rsidR="00A85257">
        <w:rPr>
          <w:rFonts w:ascii="Times New Roman" w:hAnsi="Times New Roman" w:cs="Times New Roman"/>
          <w:sz w:val="28"/>
          <w:szCs w:val="28"/>
        </w:rPr>
        <w:t>ввести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самодержавие.</w:t>
      </w:r>
    </w:p>
    <w:p w:rsidR="00AA0C8D" w:rsidRPr="007F1224" w:rsidRDefault="00840AA3" w:rsidP="00E506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Царь был</w:t>
      </w:r>
      <w:r w:rsidR="002465C9" w:rsidRPr="007F1224">
        <w:rPr>
          <w:rFonts w:ascii="Times New Roman" w:hAnsi="Times New Roman" w:cs="Times New Roman"/>
          <w:sz w:val="28"/>
          <w:szCs w:val="28"/>
        </w:rPr>
        <w:t xml:space="preserve"> опричным «игуменом», исполнял ряд монашеских обязанностей. </w:t>
      </w:r>
      <w:r w:rsidRPr="007F1224">
        <w:rPr>
          <w:rFonts w:ascii="Times New Roman" w:hAnsi="Times New Roman" w:cs="Times New Roman"/>
          <w:sz w:val="28"/>
          <w:szCs w:val="28"/>
        </w:rPr>
        <w:t>Опричники проводили время в молитвах.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Царь </w:t>
      </w:r>
      <w:r w:rsidR="00DA5599">
        <w:rPr>
          <w:rFonts w:ascii="Times New Roman" w:hAnsi="Times New Roman" w:cs="Times New Roman"/>
          <w:sz w:val="28"/>
          <w:szCs w:val="28"/>
        </w:rPr>
        <w:t>обвинил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бояр и духовенство в измене, 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покидает Москву, оставляя после себя две грамоты. </w:t>
      </w:r>
      <w:r w:rsidR="00AA0C8D" w:rsidRPr="007F1224">
        <w:rPr>
          <w:rFonts w:ascii="Times New Roman" w:hAnsi="Times New Roman" w:cs="Times New Roman"/>
          <w:sz w:val="28"/>
          <w:szCs w:val="28"/>
        </w:rPr>
        <w:t>П</w:t>
      </w:r>
      <w:r w:rsidR="00AA0C8D" w:rsidRPr="007F1224">
        <w:rPr>
          <w:rFonts w:ascii="Times New Roman" w:hAnsi="Times New Roman" w:cs="Times New Roman"/>
          <w:sz w:val="28"/>
          <w:szCs w:val="28"/>
        </w:rPr>
        <w:t>ерв</w:t>
      </w:r>
      <w:r w:rsidR="00AA0C8D" w:rsidRPr="007F1224">
        <w:rPr>
          <w:rFonts w:ascii="Times New Roman" w:hAnsi="Times New Roman" w:cs="Times New Roman"/>
          <w:sz w:val="28"/>
          <w:szCs w:val="28"/>
        </w:rPr>
        <w:t>ая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а </w:t>
      </w:r>
      <w:r w:rsidR="00E5062A" w:rsidRPr="007F1224">
        <w:rPr>
          <w:rFonts w:ascii="Times New Roman" w:hAnsi="Times New Roman" w:cs="Times New Roman"/>
          <w:sz w:val="28"/>
          <w:szCs w:val="28"/>
        </w:rPr>
        <w:t xml:space="preserve">для митрополита – обвинение </w:t>
      </w:r>
      <w:r w:rsidR="00AA0C8D" w:rsidRPr="007F1224">
        <w:rPr>
          <w:rFonts w:ascii="Times New Roman" w:hAnsi="Times New Roman" w:cs="Times New Roman"/>
          <w:sz w:val="28"/>
          <w:szCs w:val="28"/>
        </w:rPr>
        <w:t>духовенство и боярство в государственных изменах</w:t>
      </w:r>
      <w:r w:rsidR="00E5062A" w:rsidRPr="007F1224">
        <w:rPr>
          <w:rFonts w:ascii="Times New Roman" w:hAnsi="Times New Roman" w:cs="Times New Roman"/>
          <w:sz w:val="28"/>
          <w:szCs w:val="28"/>
        </w:rPr>
        <w:t>,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E5062A" w:rsidRPr="007F122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A0C8D" w:rsidRPr="007F1224">
        <w:rPr>
          <w:rFonts w:ascii="Times New Roman" w:hAnsi="Times New Roman" w:cs="Times New Roman"/>
          <w:sz w:val="28"/>
          <w:szCs w:val="28"/>
        </w:rPr>
        <w:t>желают иметь больше земель и</w:t>
      </w:r>
      <w:r w:rsidR="00E5062A" w:rsidRPr="007F1224">
        <w:rPr>
          <w:rFonts w:ascii="Times New Roman" w:hAnsi="Times New Roman" w:cs="Times New Roman"/>
          <w:sz w:val="28"/>
          <w:szCs w:val="28"/>
        </w:rPr>
        <w:t xml:space="preserve"> расхищать царскую казну. Вторая грамота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E5062A" w:rsidRPr="007F1224">
        <w:rPr>
          <w:rFonts w:ascii="Times New Roman" w:hAnsi="Times New Roman" w:cs="Times New Roman"/>
          <w:sz w:val="28"/>
          <w:szCs w:val="28"/>
        </w:rPr>
        <w:t>–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E5062A" w:rsidRPr="007F1224">
        <w:rPr>
          <w:rFonts w:ascii="Times New Roman" w:hAnsi="Times New Roman" w:cs="Times New Roman"/>
          <w:sz w:val="28"/>
          <w:szCs w:val="28"/>
        </w:rPr>
        <w:t xml:space="preserve"> о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5062A" w:rsidRPr="007F1224">
        <w:rPr>
          <w:rFonts w:ascii="Times New Roman" w:hAnsi="Times New Roman" w:cs="Times New Roman"/>
          <w:sz w:val="28"/>
          <w:szCs w:val="28"/>
        </w:rPr>
        <w:t>ах его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отсутствия в Москве</w:t>
      </w:r>
      <w:r w:rsidR="00E5062A" w:rsidRPr="007F1224">
        <w:rPr>
          <w:rFonts w:ascii="Times New Roman" w:hAnsi="Times New Roman" w:cs="Times New Roman"/>
          <w:sz w:val="28"/>
          <w:szCs w:val="28"/>
        </w:rPr>
        <w:t xml:space="preserve"> – вина бояр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. </w:t>
      </w:r>
      <w:r w:rsidR="00E5062A" w:rsidRPr="007F1224">
        <w:rPr>
          <w:rFonts w:ascii="Times New Roman" w:hAnsi="Times New Roman" w:cs="Times New Roman"/>
          <w:sz w:val="28"/>
          <w:szCs w:val="28"/>
        </w:rPr>
        <w:t>Г</w:t>
      </w:r>
      <w:r w:rsidR="00AA0C8D" w:rsidRPr="007F1224">
        <w:rPr>
          <w:rFonts w:ascii="Times New Roman" w:hAnsi="Times New Roman" w:cs="Times New Roman"/>
          <w:sz w:val="28"/>
          <w:szCs w:val="28"/>
        </w:rPr>
        <w:t>лавный удар опричнины был направлен на тех людей и те группы людей, которые могли реально претендовать на царский трон:</w:t>
      </w:r>
    </w:p>
    <w:p w:rsidR="00884E9B" w:rsidRPr="007F1224" w:rsidRDefault="00884E9B" w:rsidP="00884E9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i/>
          <w:sz w:val="28"/>
          <w:szCs w:val="28"/>
        </w:rPr>
        <w:t>Направления ударов опричников:</w:t>
      </w:r>
      <w:r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DA5599">
        <w:rPr>
          <w:rFonts w:ascii="Times New Roman" w:hAnsi="Times New Roman" w:cs="Times New Roman"/>
          <w:sz w:val="28"/>
          <w:szCs w:val="28"/>
        </w:rPr>
        <w:t xml:space="preserve">бояре, </w:t>
      </w:r>
      <w:r w:rsidR="00AA0C8D" w:rsidRPr="007F1224">
        <w:rPr>
          <w:rFonts w:ascii="Times New Roman" w:hAnsi="Times New Roman" w:cs="Times New Roman"/>
          <w:sz w:val="28"/>
          <w:szCs w:val="28"/>
        </w:rPr>
        <w:t>Владимир Старицкий</w:t>
      </w:r>
      <w:r w:rsidRPr="007F1224">
        <w:rPr>
          <w:rFonts w:ascii="Times New Roman" w:hAnsi="Times New Roman" w:cs="Times New Roman"/>
          <w:sz w:val="28"/>
          <w:szCs w:val="28"/>
        </w:rPr>
        <w:t xml:space="preserve"> и </w:t>
      </w:r>
      <w:r w:rsidR="00251671" w:rsidRPr="007F1224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DA5599" w:rsidRDefault="00DA5599" w:rsidP="0025167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 лишали земель, если их вотчины находились на опричной территории, разрушая институт частной собственности (вотчина – наследственная земля, данная в частную собственность за службу); </w:t>
      </w:r>
    </w:p>
    <w:p w:rsidR="00251671" w:rsidRPr="007F1224" w:rsidRDefault="00884E9B" w:rsidP="0025167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 xml:space="preserve">Владимир Старицкий </w:t>
      </w:r>
      <w:r w:rsidR="0073021F" w:rsidRPr="007F1224">
        <w:rPr>
          <w:rFonts w:ascii="Times New Roman" w:hAnsi="Times New Roman" w:cs="Times New Roman"/>
          <w:sz w:val="28"/>
          <w:szCs w:val="28"/>
        </w:rPr>
        <w:t xml:space="preserve">был опасен </w:t>
      </w:r>
      <w:r w:rsidR="00AA0C8D" w:rsidRPr="007F1224">
        <w:rPr>
          <w:rFonts w:ascii="Times New Roman" w:hAnsi="Times New Roman" w:cs="Times New Roman"/>
          <w:sz w:val="28"/>
          <w:szCs w:val="28"/>
        </w:rPr>
        <w:t>Иван</w:t>
      </w:r>
      <w:r w:rsidR="0073021F" w:rsidRPr="007F1224">
        <w:rPr>
          <w:rFonts w:ascii="Times New Roman" w:hAnsi="Times New Roman" w:cs="Times New Roman"/>
          <w:sz w:val="28"/>
          <w:szCs w:val="28"/>
        </w:rPr>
        <w:t>у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Грозн</w:t>
      </w:r>
      <w:r w:rsidR="0073021F" w:rsidRPr="007F1224">
        <w:rPr>
          <w:rFonts w:ascii="Times New Roman" w:hAnsi="Times New Roman" w:cs="Times New Roman"/>
          <w:sz w:val="28"/>
          <w:szCs w:val="28"/>
        </w:rPr>
        <w:t>ому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, </w:t>
      </w:r>
      <w:r w:rsidR="0073021F" w:rsidRPr="007F1224">
        <w:rPr>
          <w:rFonts w:ascii="Times New Roman" w:hAnsi="Times New Roman" w:cs="Times New Roman"/>
          <w:sz w:val="28"/>
          <w:szCs w:val="28"/>
        </w:rPr>
        <w:t>он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 пользовался большим уважением бояр, </w:t>
      </w:r>
      <w:r w:rsidR="0073021F" w:rsidRPr="007F122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AA0C8D" w:rsidRPr="007F1224">
        <w:rPr>
          <w:rFonts w:ascii="Times New Roman" w:hAnsi="Times New Roman" w:cs="Times New Roman"/>
          <w:sz w:val="28"/>
          <w:szCs w:val="28"/>
        </w:rPr>
        <w:t>назывался в качестве человека, котор</w:t>
      </w:r>
      <w:r w:rsidR="0073021F" w:rsidRPr="007F1224">
        <w:rPr>
          <w:rFonts w:ascii="Times New Roman" w:hAnsi="Times New Roman" w:cs="Times New Roman"/>
          <w:sz w:val="28"/>
          <w:szCs w:val="28"/>
        </w:rPr>
        <w:t>ого надо поставить на трон вместо д</w:t>
      </w:r>
      <w:r w:rsidR="00AA0C8D" w:rsidRPr="007F1224">
        <w:rPr>
          <w:rFonts w:ascii="Times New Roman" w:hAnsi="Times New Roman" w:cs="Times New Roman"/>
          <w:sz w:val="28"/>
          <w:szCs w:val="28"/>
        </w:rPr>
        <w:t>ействующего царя</w:t>
      </w:r>
      <w:r w:rsidR="00251671" w:rsidRPr="007F1224">
        <w:rPr>
          <w:rFonts w:ascii="Times New Roman" w:hAnsi="Times New Roman" w:cs="Times New Roman"/>
          <w:sz w:val="28"/>
          <w:szCs w:val="28"/>
        </w:rPr>
        <w:t xml:space="preserve"> (Старицкого отравили)</w:t>
      </w:r>
      <w:r w:rsidR="00AA0C8D" w:rsidRPr="007F1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C8D" w:rsidRPr="007F1224" w:rsidRDefault="00AA0C8D" w:rsidP="00F3349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lastRenderedPageBreak/>
        <w:t xml:space="preserve">Новгород </w:t>
      </w:r>
      <w:r w:rsidR="00251671" w:rsidRPr="007F1224">
        <w:rPr>
          <w:rFonts w:ascii="Times New Roman" w:hAnsi="Times New Roman" w:cs="Times New Roman"/>
          <w:sz w:val="28"/>
          <w:szCs w:val="28"/>
        </w:rPr>
        <w:t>был независимый город и</w:t>
      </w:r>
      <w:r w:rsidRPr="007F1224">
        <w:rPr>
          <w:rFonts w:ascii="Times New Roman" w:hAnsi="Times New Roman" w:cs="Times New Roman"/>
          <w:sz w:val="28"/>
          <w:szCs w:val="28"/>
        </w:rPr>
        <w:t xml:space="preserve"> подчинялся только себе. </w:t>
      </w:r>
      <w:r w:rsidR="00251671" w:rsidRPr="007F1224">
        <w:rPr>
          <w:rFonts w:ascii="Times New Roman" w:hAnsi="Times New Roman" w:cs="Times New Roman"/>
          <w:sz w:val="28"/>
          <w:szCs w:val="28"/>
        </w:rPr>
        <w:t>Самодержавная власть не получитс</w:t>
      </w:r>
      <w:r w:rsidR="00F33495" w:rsidRPr="007F1224">
        <w:rPr>
          <w:rFonts w:ascii="Times New Roman" w:hAnsi="Times New Roman" w:cs="Times New Roman"/>
          <w:sz w:val="28"/>
          <w:szCs w:val="28"/>
        </w:rPr>
        <w:t xml:space="preserve">я при такой вольности Новгорода. </w:t>
      </w:r>
      <w:r w:rsidRPr="007F1224">
        <w:rPr>
          <w:rFonts w:ascii="Times New Roman" w:hAnsi="Times New Roman" w:cs="Times New Roman"/>
          <w:sz w:val="28"/>
          <w:szCs w:val="28"/>
        </w:rPr>
        <w:t xml:space="preserve">В результате в декабре 1569 года </w:t>
      </w:r>
      <w:r w:rsidR="00F33495" w:rsidRPr="007F1224">
        <w:rPr>
          <w:rFonts w:ascii="Times New Roman" w:hAnsi="Times New Roman" w:cs="Times New Roman"/>
          <w:sz w:val="28"/>
          <w:szCs w:val="28"/>
        </w:rPr>
        <w:t xml:space="preserve">похода </w:t>
      </w:r>
      <w:r w:rsidRPr="007F1224">
        <w:rPr>
          <w:rFonts w:ascii="Times New Roman" w:hAnsi="Times New Roman" w:cs="Times New Roman"/>
          <w:sz w:val="28"/>
          <w:szCs w:val="28"/>
        </w:rPr>
        <w:t>цар</w:t>
      </w:r>
      <w:r w:rsidR="00F33495" w:rsidRPr="007F1224">
        <w:rPr>
          <w:rFonts w:ascii="Times New Roman" w:hAnsi="Times New Roman" w:cs="Times New Roman"/>
          <w:sz w:val="28"/>
          <w:szCs w:val="28"/>
        </w:rPr>
        <w:t>я</w:t>
      </w:r>
      <w:r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F33495" w:rsidRPr="007F1224">
        <w:rPr>
          <w:rFonts w:ascii="Times New Roman" w:hAnsi="Times New Roman" w:cs="Times New Roman"/>
          <w:sz w:val="28"/>
          <w:szCs w:val="28"/>
        </w:rPr>
        <w:t>и его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войска на этот город</w:t>
      </w:r>
      <w:r w:rsidR="00F33495" w:rsidRPr="007F1224">
        <w:rPr>
          <w:rFonts w:ascii="Times New Roman" w:hAnsi="Times New Roman" w:cs="Times New Roman"/>
          <w:sz w:val="28"/>
          <w:szCs w:val="28"/>
        </w:rPr>
        <w:t>. Он уничтожает знать, купечество города, казнит тысячи людей.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 результате новгородского похода </w:t>
      </w:r>
      <w:r w:rsidR="00F33495" w:rsidRPr="007F1224">
        <w:rPr>
          <w:rFonts w:ascii="Times New Roman" w:hAnsi="Times New Roman" w:cs="Times New Roman"/>
          <w:sz w:val="28"/>
          <w:szCs w:val="28"/>
        </w:rPr>
        <w:t xml:space="preserve">Новгород до настоящего времени переживает судьбу провинциального города, а </w:t>
      </w:r>
      <w:r w:rsidRPr="007F1224">
        <w:rPr>
          <w:rFonts w:ascii="Times New Roman" w:hAnsi="Times New Roman" w:cs="Times New Roman"/>
          <w:sz w:val="28"/>
          <w:szCs w:val="28"/>
        </w:rPr>
        <w:t>опричное войско утвердил</w:t>
      </w:r>
      <w:r w:rsidR="00F33495" w:rsidRPr="007F1224">
        <w:rPr>
          <w:rFonts w:ascii="Times New Roman" w:hAnsi="Times New Roman" w:cs="Times New Roman"/>
          <w:sz w:val="28"/>
          <w:szCs w:val="28"/>
        </w:rPr>
        <w:t>о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 городе и в районе </w:t>
      </w:r>
      <w:r w:rsidR="00F33495" w:rsidRPr="007F1224">
        <w:rPr>
          <w:rFonts w:ascii="Times New Roman" w:hAnsi="Times New Roman" w:cs="Times New Roman"/>
          <w:sz w:val="28"/>
          <w:szCs w:val="28"/>
        </w:rPr>
        <w:t xml:space="preserve">самодержавную </w:t>
      </w:r>
      <w:r w:rsidRPr="007F1224">
        <w:rPr>
          <w:rFonts w:ascii="Times New Roman" w:hAnsi="Times New Roman" w:cs="Times New Roman"/>
          <w:sz w:val="28"/>
          <w:szCs w:val="28"/>
        </w:rPr>
        <w:t>власть царя.</w:t>
      </w:r>
    </w:p>
    <w:p w:rsidR="005730CE" w:rsidRPr="007F1224" w:rsidRDefault="005730CE" w:rsidP="005730CE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224">
        <w:rPr>
          <w:rFonts w:ascii="Times New Roman" w:hAnsi="Times New Roman" w:cs="Times New Roman"/>
          <w:i/>
          <w:sz w:val="28"/>
          <w:szCs w:val="28"/>
        </w:rPr>
        <w:t>Причины о</w:t>
      </w:r>
      <w:r w:rsidRPr="007F1224">
        <w:rPr>
          <w:rFonts w:ascii="Times New Roman" w:hAnsi="Times New Roman" w:cs="Times New Roman"/>
          <w:i/>
          <w:sz w:val="28"/>
          <w:szCs w:val="28"/>
        </w:rPr>
        <w:t>тмен</w:t>
      </w:r>
      <w:r w:rsidRPr="007F1224">
        <w:rPr>
          <w:rFonts w:ascii="Times New Roman" w:hAnsi="Times New Roman" w:cs="Times New Roman"/>
          <w:i/>
          <w:sz w:val="28"/>
          <w:szCs w:val="28"/>
        </w:rPr>
        <w:t>ы</w:t>
      </w:r>
      <w:r w:rsidRPr="007F1224">
        <w:rPr>
          <w:rFonts w:ascii="Times New Roman" w:hAnsi="Times New Roman" w:cs="Times New Roman"/>
          <w:i/>
          <w:sz w:val="28"/>
          <w:szCs w:val="28"/>
        </w:rPr>
        <w:t xml:space="preserve"> опричнины</w:t>
      </w:r>
      <w:r w:rsidRPr="007F1224">
        <w:rPr>
          <w:rFonts w:ascii="Times New Roman" w:hAnsi="Times New Roman" w:cs="Times New Roman"/>
          <w:i/>
          <w:sz w:val="28"/>
          <w:szCs w:val="28"/>
        </w:rPr>
        <w:t>.</w:t>
      </w:r>
    </w:p>
    <w:p w:rsidR="002465C9" w:rsidRPr="007F1224" w:rsidRDefault="009935FE" w:rsidP="005730CE">
      <w:pPr>
        <w:pStyle w:val="a3"/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К</w:t>
      </w:r>
      <w:r w:rsidRPr="007F1224">
        <w:rPr>
          <w:rFonts w:ascii="Times New Roman" w:hAnsi="Times New Roman" w:cs="Times New Roman"/>
          <w:sz w:val="28"/>
          <w:szCs w:val="28"/>
        </w:rPr>
        <w:t>рымский</w:t>
      </w:r>
      <w:r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>хан</w:t>
      </w:r>
      <w:r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5730CE" w:rsidRPr="007F1224">
        <w:rPr>
          <w:rFonts w:ascii="Times New Roman" w:hAnsi="Times New Roman" w:cs="Times New Roman"/>
          <w:sz w:val="28"/>
          <w:szCs w:val="28"/>
        </w:rPr>
        <w:t>Девлет-Гирей</w:t>
      </w:r>
      <w:r w:rsidRPr="007F1224">
        <w:rPr>
          <w:rFonts w:ascii="Times New Roman" w:hAnsi="Times New Roman" w:cs="Times New Roman"/>
          <w:sz w:val="28"/>
          <w:szCs w:val="28"/>
        </w:rPr>
        <w:t xml:space="preserve"> во время похода Грозного в Новгород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с войском совершил набег на Москву и </w:t>
      </w:r>
      <w:r w:rsidRPr="007F1224">
        <w:rPr>
          <w:rFonts w:ascii="Times New Roman" w:hAnsi="Times New Roman" w:cs="Times New Roman"/>
          <w:sz w:val="28"/>
          <w:szCs w:val="28"/>
        </w:rPr>
        <w:t>почти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7F1224">
        <w:rPr>
          <w:rFonts w:ascii="Times New Roman" w:hAnsi="Times New Roman" w:cs="Times New Roman"/>
          <w:sz w:val="28"/>
          <w:szCs w:val="28"/>
        </w:rPr>
        <w:t>с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жег город. </w:t>
      </w:r>
      <w:r w:rsidRPr="007F1224">
        <w:rPr>
          <w:rFonts w:ascii="Times New Roman" w:hAnsi="Times New Roman" w:cs="Times New Roman"/>
          <w:sz w:val="28"/>
          <w:szCs w:val="28"/>
        </w:rPr>
        <w:t>Защищать Москву было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некому</w:t>
      </w:r>
      <w:r w:rsidRPr="007F1224">
        <w:rPr>
          <w:rFonts w:ascii="Times New Roman" w:hAnsi="Times New Roman" w:cs="Times New Roman"/>
          <w:sz w:val="28"/>
          <w:szCs w:val="28"/>
        </w:rPr>
        <w:t>, земщина отказалась предоставлять свое войско.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 xml:space="preserve">В 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1571 году </w:t>
      </w:r>
      <w:r w:rsidRPr="007F1224">
        <w:rPr>
          <w:rFonts w:ascii="Times New Roman" w:hAnsi="Times New Roman" w:cs="Times New Roman"/>
          <w:sz w:val="28"/>
          <w:szCs w:val="28"/>
        </w:rPr>
        <w:t xml:space="preserve">Иван Грозный во главе </w:t>
      </w:r>
      <w:r w:rsidR="005730CE" w:rsidRPr="007F1224">
        <w:rPr>
          <w:rFonts w:ascii="Times New Roman" w:hAnsi="Times New Roman" w:cs="Times New Roman"/>
          <w:sz w:val="28"/>
          <w:szCs w:val="28"/>
        </w:rPr>
        <w:t>опрично</w:t>
      </w:r>
      <w:r w:rsidRPr="007F1224">
        <w:rPr>
          <w:rFonts w:ascii="Times New Roman" w:hAnsi="Times New Roman" w:cs="Times New Roman"/>
          <w:sz w:val="28"/>
          <w:szCs w:val="28"/>
        </w:rPr>
        <w:t>го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войск</w:t>
      </w:r>
      <w:r w:rsidRPr="007F1224">
        <w:rPr>
          <w:rFonts w:ascii="Times New Roman" w:hAnsi="Times New Roman" w:cs="Times New Roman"/>
          <w:sz w:val="28"/>
          <w:szCs w:val="28"/>
        </w:rPr>
        <w:t>а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были вынуждены вернуться в Москву. Для </w:t>
      </w:r>
      <w:r w:rsidRPr="007F1224">
        <w:rPr>
          <w:rFonts w:ascii="Times New Roman" w:hAnsi="Times New Roman" w:cs="Times New Roman"/>
          <w:sz w:val="28"/>
          <w:szCs w:val="28"/>
        </w:rPr>
        <w:t xml:space="preserve">защиты страны от </w:t>
      </w:r>
      <w:r w:rsidR="005730CE" w:rsidRPr="007F1224">
        <w:rPr>
          <w:rFonts w:ascii="Times New Roman" w:hAnsi="Times New Roman" w:cs="Times New Roman"/>
          <w:sz w:val="28"/>
          <w:szCs w:val="28"/>
        </w:rPr>
        <w:t>крымск</w:t>
      </w:r>
      <w:r w:rsidRPr="007F1224">
        <w:rPr>
          <w:rFonts w:ascii="Times New Roman" w:hAnsi="Times New Roman" w:cs="Times New Roman"/>
          <w:sz w:val="28"/>
          <w:szCs w:val="28"/>
        </w:rPr>
        <w:t>ого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хан</w:t>
      </w:r>
      <w:r w:rsidRPr="007F1224">
        <w:rPr>
          <w:rFonts w:ascii="Times New Roman" w:hAnsi="Times New Roman" w:cs="Times New Roman"/>
          <w:sz w:val="28"/>
          <w:szCs w:val="28"/>
        </w:rPr>
        <w:t>а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7F1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317E" w:rsidRPr="007F1224">
        <w:rPr>
          <w:rFonts w:ascii="Times New Roman" w:hAnsi="Times New Roman" w:cs="Times New Roman"/>
          <w:sz w:val="28"/>
          <w:szCs w:val="28"/>
        </w:rPr>
        <w:t xml:space="preserve"> был вынужден </w:t>
      </w:r>
      <w:r w:rsidR="005730CE" w:rsidRPr="007F1224">
        <w:rPr>
          <w:rFonts w:ascii="Times New Roman" w:hAnsi="Times New Roman" w:cs="Times New Roman"/>
          <w:sz w:val="28"/>
          <w:szCs w:val="28"/>
        </w:rPr>
        <w:t>отказаться от опричнины</w:t>
      </w:r>
      <w:r w:rsidR="00DA5599">
        <w:rPr>
          <w:rFonts w:ascii="Times New Roman" w:hAnsi="Times New Roman" w:cs="Times New Roman"/>
          <w:sz w:val="28"/>
          <w:szCs w:val="28"/>
        </w:rPr>
        <w:t xml:space="preserve"> (сначала на время)</w:t>
      </w:r>
      <w:r w:rsidR="005730CE" w:rsidRPr="007F1224">
        <w:rPr>
          <w:rFonts w:ascii="Times New Roman" w:hAnsi="Times New Roman" w:cs="Times New Roman"/>
          <w:sz w:val="28"/>
          <w:szCs w:val="28"/>
        </w:rPr>
        <w:t>,</w:t>
      </w:r>
      <w:r w:rsidR="001D317E" w:rsidRPr="007F1224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1D317E" w:rsidRPr="007F1224">
        <w:rPr>
          <w:rFonts w:ascii="Times New Roman" w:hAnsi="Times New Roman" w:cs="Times New Roman"/>
          <w:sz w:val="28"/>
          <w:szCs w:val="28"/>
        </w:rPr>
        <w:t>ть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1D317E" w:rsidRPr="007F1224">
        <w:rPr>
          <w:rFonts w:ascii="Times New Roman" w:hAnsi="Times New Roman" w:cs="Times New Roman"/>
          <w:sz w:val="28"/>
          <w:szCs w:val="28"/>
        </w:rPr>
        <w:t>опричные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1D317E" w:rsidRPr="007F1224">
        <w:rPr>
          <w:rFonts w:ascii="Times New Roman" w:hAnsi="Times New Roman" w:cs="Times New Roman"/>
          <w:sz w:val="28"/>
          <w:szCs w:val="28"/>
        </w:rPr>
        <w:t>и земские</w:t>
      </w:r>
      <w:r w:rsidR="001D317E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5730CE" w:rsidRPr="007F1224">
        <w:rPr>
          <w:rFonts w:ascii="Times New Roman" w:hAnsi="Times New Roman" w:cs="Times New Roman"/>
          <w:sz w:val="28"/>
          <w:szCs w:val="28"/>
        </w:rPr>
        <w:t xml:space="preserve">войска. </w:t>
      </w:r>
    </w:p>
    <w:p w:rsidR="00F91518" w:rsidRPr="007F1224" w:rsidRDefault="00F91518" w:rsidP="00F91518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224">
        <w:rPr>
          <w:rFonts w:ascii="Times New Roman" w:hAnsi="Times New Roman" w:cs="Times New Roman"/>
          <w:i/>
          <w:sz w:val="28"/>
          <w:szCs w:val="28"/>
        </w:rPr>
        <w:t>Итоги опричнины и ее значение</w:t>
      </w:r>
    </w:p>
    <w:p w:rsidR="00F91518" w:rsidRPr="007F1224" w:rsidRDefault="00F91518" w:rsidP="00F9151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Итоги опричнины Ивана Грозного:</w:t>
      </w:r>
    </w:p>
    <w:p w:rsidR="00F91518" w:rsidRPr="007F1224" w:rsidRDefault="00F91518" w:rsidP="00F91518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усиление самодержавной вла</w:t>
      </w:r>
      <w:r w:rsidRPr="007F1224">
        <w:rPr>
          <w:rFonts w:ascii="Times New Roman" w:hAnsi="Times New Roman" w:cs="Times New Roman"/>
          <w:sz w:val="28"/>
          <w:szCs w:val="28"/>
        </w:rPr>
        <w:t>сти царя;</w:t>
      </w:r>
    </w:p>
    <w:p w:rsidR="00572CFE" w:rsidRPr="007F1224" w:rsidRDefault="00344476" w:rsidP="00F91518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политика уничтожения</w:t>
      </w:r>
      <w:r w:rsidR="00F91518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 xml:space="preserve">боярского </w:t>
      </w:r>
      <w:r w:rsidR="00F91518" w:rsidRPr="007F1224">
        <w:rPr>
          <w:rFonts w:ascii="Times New Roman" w:hAnsi="Times New Roman" w:cs="Times New Roman"/>
          <w:sz w:val="28"/>
          <w:szCs w:val="28"/>
        </w:rPr>
        <w:t>имуществ</w:t>
      </w:r>
      <w:r w:rsidRPr="007F1224">
        <w:rPr>
          <w:rFonts w:ascii="Times New Roman" w:hAnsi="Times New Roman" w:cs="Times New Roman"/>
          <w:sz w:val="28"/>
          <w:szCs w:val="28"/>
        </w:rPr>
        <w:t>а</w:t>
      </w:r>
      <w:r w:rsidR="00F91518" w:rsidRPr="007F1224">
        <w:rPr>
          <w:rFonts w:ascii="Times New Roman" w:hAnsi="Times New Roman" w:cs="Times New Roman"/>
          <w:sz w:val="28"/>
          <w:szCs w:val="28"/>
        </w:rPr>
        <w:t xml:space="preserve">, </w:t>
      </w:r>
      <w:r w:rsidRPr="007F1224">
        <w:rPr>
          <w:rFonts w:ascii="Times New Roman" w:hAnsi="Times New Roman" w:cs="Times New Roman"/>
          <w:sz w:val="28"/>
          <w:szCs w:val="28"/>
        </w:rPr>
        <w:t>передача</w:t>
      </w:r>
      <w:r w:rsidR="00F91518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>имущества</w:t>
      </w:r>
      <w:r w:rsidR="00F91518" w:rsidRPr="007F1224">
        <w:rPr>
          <w:rFonts w:ascii="Times New Roman" w:hAnsi="Times New Roman" w:cs="Times New Roman"/>
          <w:sz w:val="28"/>
          <w:szCs w:val="28"/>
        </w:rPr>
        <w:t xml:space="preserve"> государству</w:t>
      </w:r>
      <w:r w:rsidRPr="007F1224">
        <w:rPr>
          <w:rFonts w:ascii="Times New Roman" w:hAnsi="Times New Roman" w:cs="Times New Roman"/>
          <w:sz w:val="28"/>
          <w:szCs w:val="28"/>
        </w:rPr>
        <w:t xml:space="preserve"> приводило к ослаблению бояр и усилению государственного самодержавия;</w:t>
      </w:r>
    </w:p>
    <w:p w:rsidR="00DA5599" w:rsidRDefault="00DA5599" w:rsidP="00DA559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F1224">
        <w:rPr>
          <w:rFonts w:ascii="Times New Roman" w:hAnsi="Times New Roman" w:cs="Times New Roman"/>
          <w:sz w:val="28"/>
          <w:szCs w:val="28"/>
        </w:rPr>
        <w:t>влияния</w:t>
      </w:r>
      <w:r w:rsidRPr="00DA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бояр </w:t>
      </w:r>
      <w:r w:rsidRPr="007F1224">
        <w:rPr>
          <w:rFonts w:ascii="Times New Roman" w:hAnsi="Times New Roman" w:cs="Times New Roman"/>
          <w:sz w:val="28"/>
          <w:szCs w:val="28"/>
        </w:rPr>
        <w:t>на государственные</w:t>
      </w:r>
      <w:r w:rsidRPr="00DA5599">
        <w:rPr>
          <w:rFonts w:ascii="Times New Roman" w:hAnsi="Times New Roman" w:cs="Times New Roman"/>
          <w:sz w:val="28"/>
          <w:szCs w:val="28"/>
        </w:rPr>
        <w:t xml:space="preserve"> </w:t>
      </w:r>
      <w:r w:rsidRPr="007F1224">
        <w:rPr>
          <w:rFonts w:ascii="Times New Roman" w:hAnsi="Times New Roman" w:cs="Times New Roman"/>
          <w:sz w:val="28"/>
          <w:szCs w:val="28"/>
        </w:rPr>
        <w:t>дела;</w:t>
      </w:r>
    </w:p>
    <w:p w:rsidR="00700AC1" w:rsidRDefault="00700AC1" w:rsidP="00DA559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института частной собственности (Россия этот процесс переживет в период революции);</w:t>
      </w:r>
    </w:p>
    <w:p w:rsidR="00700AC1" w:rsidRPr="007F1224" w:rsidRDefault="00700AC1" w:rsidP="00DA559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практики внесудебных расправ (повториться в ХХ веке);</w:t>
      </w:r>
    </w:p>
    <w:p w:rsidR="00344476" w:rsidRPr="007F1224" w:rsidRDefault="00DA5599" w:rsidP="00344476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4476" w:rsidRPr="007F1224">
        <w:rPr>
          <w:rFonts w:ascii="Times New Roman" w:hAnsi="Times New Roman" w:cs="Times New Roman"/>
          <w:sz w:val="28"/>
          <w:szCs w:val="28"/>
        </w:rPr>
        <w:t>ведение заповедных лет в 1581 году с целью остановить массовый побег крестьян от опричного войска;</w:t>
      </w:r>
    </w:p>
    <w:p w:rsidR="00F91518" w:rsidRDefault="00700AC1" w:rsidP="00F91518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1518" w:rsidRPr="007F1224">
        <w:rPr>
          <w:rFonts w:ascii="Times New Roman" w:hAnsi="Times New Roman" w:cs="Times New Roman"/>
          <w:sz w:val="28"/>
          <w:szCs w:val="28"/>
        </w:rPr>
        <w:t>ильный экономический упадок страны.</w:t>
      </w:r>
    </w:p>
    <w:p w:rsidR="00572CFE" w:rsidRDefault="00E24AE6" w:rsidP="00E24AE6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E6">
        <w:rPr>
          <w:rFonts w:ascii="Times New Roman" w:hAnsi="Times New Roman" w:cs="Times New Roman"/>
          <w:b/>
          <w:sz w:val="28"/>
          <w:szCs w:val="28"/>
        </w:rPr>
        <w:t>II</w:t>
      </w:r>
      <w:r w:rsidRPr="00E24A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4AE6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Выводы </w:t>
      </w:r>
    </w:p>
    <w:p w:rsidR="00895EC4" w:rsidRDefault="00E24AE6" w:rsidP="0081542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России в период правления Ивана Грозного мы видим два разных периода. В первый период его </w:t>
      </w:r>
      <w:r w:rsidR="00496E2D">
        <w:rPr>
          <w:rFonts w:ascii="Times New Roman" w:hAnsi="Times New Roman" w:cs="Times New Roman"/>
          <w:sz w:val="28"/>
          <w:szCs w:val="28"/>
        </w:rPr>
        <w:t>правления все реформы отличаются высоким уровнем понимания того, какие тенденции государственного развития были современными. Период опричнины приводит к остановки этих реформ, к разрушению практики верховенства закона (что было свойственно для страны в период Русской правды), к террору как методу управления.</w:t>
      </w:r>
      <w:r w:rsidR="0081542E">
        <w:rPr>
          <w:rFonts w:ascii="Times New Roman" w:hAnsi="Times New Roman" w:cs="Times New Roman"/>
          <w:sz w:val="28"/>
          <w:szCs w:val="28"/>
        </w:rPr>
        <w:t xml:space="preserve"> В политику вводит Иван Грозный жестокость. Но в сравнении с Европой он не дотягивает. За годы о</w:t>
      </w:r>
      <w:r w:rsidR="00332181" w:rsidRPr="00332181">
        <w:rPr>
          <w:rFonts w:ascii="Times New Roman" w:hAnsi="Times New Roman" w:cs="Times New Roman"/>
          <w:sz w:val="28"/>
          <w:szCs w:val="28"/>
        </w:rPr>
        <w:t>причнин</w:t>
      </w:r>
      <w:r w:rsidR="0081542E">
        <w:rPr>
          <w:rFonts w:ascii="Times New Roman" w:hAnsi="Times New Roman" w:cs="Times New Roman"/>
          <w:sz w:val="28"/>
          <w:szCs w:val="28"/>
        </w:rPr>
        <w:t>ы</w:t>
      </w:r>
      <w:r w:rsidR="00332181" w:rsidRPr="00332181">
        <w:rPr>
          <w:rFonts w:ascii="Times New Roman" w:hAnsi="Times New Roman" w:cs="Times New Roman"/>
          <w:sz w:val="28"/>
          <w:szCs w:val="28"/>
        </w:rPr>
        <w:t xml:space="preserve"> (1558-1572 гг.) </w:t>
      </w:r>
      <w:r w:rsidR="0081542E">
        <w:rPr>
          <w:rFonts w:ascii="Times New Roman" w:hAnsi="Times New Roman" w:cs="Times New Roman"/>
          <w:sz w:val="28"/>
          <w:szCs w:val="28"/>
        </w:rPr>
        <w:t>в России</w:t>
      </w:r>
      <w:r w:rsidR="00332181" w:rsidRPr="00332181">
        <w:rPr>
          <w:rFonts w:ascii="Times New Roman" w:hAnsi="Times New Roman" w:cs="Times New Roman"/>
          <w:sz w:val="28"/>
          <w:szCs w:val="28"/>
        </w:rPr>
        <w:t xml:space="preserve"> погибло </w:t>
      </w:r>
      <w:r w:rsidR="00E442AD">
        <w:rPr>
          <w:rFonts w:ascii="Times New Roman" w:hAnsi="Times New Roman" w:cs="Times New Roman"/>
          <w:sz w:val="28"/>
          <w:szCs w:val="28"/>
        </w:rPr>
        <w:t>от 3</w:t>
      </w:r>
      <w:r w:rsidR="00332181" w:rsidRPr="00332181">
        <w:rPr>
          <w:rFonts w:ascii="Times New Roman" w:hAnsi="Times New Roman" w:cs="Times New Roman"/>
          <w:sz w:val="28"/>
          <w:szCs w:val="28"/>
        </w:rPr>
        <w:t xml:space="preserve">000 </w:t>
      </w:r>
      <w:r w:rsidR="00E442AD">
        <w:rPr>
          <w:rFonts w:ascii="Times New Roman" w:hAnsi="Times New Roman" w:cs="Times New Roman"/>
          <w:sz w:val="28"/>
          <w:szCs w:val="28"/>
        </w:rPr>
        <w:t xml:space="preserve">до 4000 </w:t>
      </w:r>
      <w:r w:rsidR="00332181" w:rsidRPr="00332181">
        <w:rPr>
          <w:rFonts w:ascii="Times New Roman" w:hAnsi="Times New Roman" w:cs="Times New Roman"/>
          <w:sz w:val="28"/>
          <w:szCs w:val="28"/>
        </w:rPr>
        <w:t>человек. За все время правления от 4 до 5 тысяч человек (поименные списки убиенных при Иване Грозном составлены в синодике при его жизни для молитвы</w:t>
      </w:r>
      <w:r w:rsidR="0081542E">
        <w:rPr>
          <w:rFonts w:ascii="Times New Roman" w:hAnsi="Times New Roman" w:cs="Times New Roman"/>
          <w:sz w:val="28"/>
          <w:szCs w:val="28"/>
        </w:rPr>
        <w:t>. Он сам молился после походов и убийств за убитых</w:t>
      </w:r>
      <w:r w:rsidR="00332181" w:rsidRPr="00332181">
        <w:rPr>
          <w:rFonts w:ascii="Times New Roman" w:hAnsi="Times New Roman" w:cs="Times New Roman"/>
          <w:sz w:val="28"/>
          <w:szCs w:val="28"/>
        </w:rPr>
        <w:t>)</w:t>
      </w:r>
      <w:r w:rsidR="00E442AD">
        <w:rPr>
          <w:rFonts w:ascii="Times New Roman" w:hAnsi="Times New Roman" w:cs="Times New Roman"/>
          <w:sz w:val="28"/>
          <w:szCs w:val="28"/>
        </w:rPr>
        <w:t xml:space="preserve">. </w:t>
      </w:r>
      <w:r w:rsidR="0081542E">
        <w:rPr>
          <w:rFonts w:ascii="Times New Roman" w:hAnsi="Times New Roman" w:cs="Times New Roman"/>
          <w:sz w:val="28"/>
          <w:szCs w:val="28"/>
        </w:rPr>
        <w:t>В В</w:t>
      </w:r>
      <w:r w:rsidR="0081542E" w:rsidRPr="00332181">
        <w:rPr>
          <w:rFonts w:ascii="Times New Roman" w:hAnsi="Times New Roman" w:cs="Times New Roman"/>
          <w:sz w:val="28"/>
          <w:szCs w:val="28"/>
        </w:rPr>
        <w:t>арфоломее</w:t>
      </w:r>
      <w:r w:rsidR="0081542E">
        <w:rPr>
          <w:rFonts w:ascii="Times New Roman" w:hAnsi="Times New Roman" w:cs="Times New Roman"/>
          <w:sz w:val="28"/>
          <w:szCs w:val="28"/>
        </w:rPr>
        <w:t>вскую</w:t>
      </w:r>
      <w:r w:rsidR="00E442AD">
        <w:rPr>
          <w:rFonts w:ascii="Times New Roman" w:hAnsi="Times New Roman" w:cs="Times New Roman"/>
          <w:sz w:val="28"/>
          <w:szCs w:val="28"/>
        </w:rPr>
        <w:t xml:space="preserve"> ночь </w:t>
      </w:r>
      <w:r w:rsidR="00047AD2">
        <w:rPr>
          <w:rFonts w:ascii="Times New Roman" w:hAnsi="Times New Roman" w:cs="Times New Roman"/>
          <w:sz w:val="28"/>
          <w:szCs w:val="28"/>
        </w:rPr>
        <w:t>(</w:t>
      </w:r>
      <w:r w:rsidR="00047AD2" w:rsidRPr="0081542E">
        <w:rPr>
          <w:rFonts w:ascii="Times New Roman" w:hAnsi="Times New Roman" w:cs="Times New Roman"/>
          <w:sz w:val="28"/>
          <w:szCs w:val="28"/>
        </w:rPr>
        <w:t>24 августа 1572 года</w:t>
      </w:r>
      <w:r w:rsidR="00047AD2">
        <w:rPr>
          <w:rFonts w:ascii="Times New Roman" w:hAnsi="Times New Roman" w:cs="Times New Roman"/>
          <w:sz w:val="28"/>
          <w:szCs w:val="28"/>
        </w:rPr>
        <w:t>)</w:t>
      </w:r>
      <w:r w:rsidR="00047AD2">
        <w:rPr>
          <w:rFonts w:ascii="Times New Roman" w:hAnsi="Times New Roman" w:cs="Times New Roman"/>
          <w:sz w:val="28"/>
          <w:szCs w:val="28"/>
        </w:rPr>
        <w:t xml:space="preserve"> </w:t>
      </w:r>
      <w:r w:rsidR="00047AD2">
        <w:rPr>
          <w:rFonts w:ascii="Times New Roman" w:hAnsi="Times New Roman" w:cs="Times New Roman"/>
          <w:sz w:val="28"/>
          <w:szCs w:val="28"/>
        </w:rPr>
        <w:t xml:space="preserve">и </w:t>
      </w:r>
      <w:r w:rsidR="00047AD2" w:rsidRPr="00332181">
        <w:rPr>
          <w:rFonts w:ascii="Times New Roman" w:hAnsi="Times New Roman" w:cs="Times New Roman"/>
          <w:sz w:val="28"/>
          <w:szCs w:val="28"/>
        </w:rPr>
        <w:t>одну неделю после нее</w:t>
      </w:r>
      <w:r w:rsidR="00047AD2">
        <w:rPr>
          <w:rFonts w:ascii="Times New Roman" w:hAnsi="Times New Roman" w:cs="Times New Roman"/>
          <w:sz w:val="28"/>
          <w:szCs w:val="28"/>
        </w:rPr>
        <w:t xml:space="preserve"> </w:t>
      </w:r>
      <w:r w:rsidR="00047AD2">
        <w:rPr>
          <w:rFonts w:ascii="Times New Roman" w:hAnsi="Times New Roman" w:cs="Times New Roman"/>
          <w:sz w:val="28"/>
          <w:szCs w:val="28"/>
        </w:rPr>
        <w:t xml:space="preserve">по некоторым данным погибло около </w:t>
      </w:r>
      <w:r w:rsidR="00E442AD">
        <w:rPr>
          <w:rFonts w:ascii="Times New Roman" w:hAnsi="Times New Roman" w:cs="Times New Roman"/>
          <w:sz w:val="28"/>
          <w:szCs w:val="28"/>
        </w:rPr>
        <w:t>30 000 человек</w:t>
      </w:r>
      <w:r w:rsidR="00047AD2">
        <w:rPr>
          <w:rFonts w:ascii="Times New Roman" w:hAnsi="Times New Roman" w:cs="Times New Roman"/>
          <w:sz w:val="28"/>
          <w:szCs w:val="28"/>
        </w:rPr>
        <w:t>, в некоторых городах – 6000 человек</w:t>
      </w:r>
      <w:r w:rsidR="00332181" w:rsidRPr="00332181">
        <w:rPr>
          <w:rFonts w:ascii="Times New Roman" w:hAnsi="Times New Roman" w:cs="Times New Roman"/>
          <w:sz w:val="28"/>
          <w:szCs w:val="28"/>
        </w:rPr>
        <w:t>.</w:t>
      </w:r>
    </w:p>
    <w:p w:rsidR="003D0710" w:rsidRDefault="003D0710" w:rsidP="0081542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10" w:rsidRDefault="003D0710" w:rsidP="006544AC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0710">
        <w:rPr>
          <w:rFonts w:ascii="Times New Roman" w:hAnsi="Times New Roman" w:cs="Times New Roman"/>
          <w:sz w:val="28"/>
          <w:szCs w:val="28"/>
        </w:rPr>
        <w:t>Зимин А. А. Россия времени Ивана Грозного / Зимин А. А., Хорошкевич А. Л. — Москва : Наука, 1982. — 184 с.</w:t>
      </w:r>
    </w:p>
    <w:p w:rsidR="00830144" w:rsidRDefault="003D0710" w:rsidP="006544AC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0710">
        <w:rPr>
          <w:rFonts w:ascii="Times New Roman" w:hAnsi="Times New Roman" w:cs="Times New Roman"/>
          <w:sz w:val="28"/>
          <w:szCs w:val="28"/>
        </w:rPr>
        <w:t>Скрынников Р. Г. Великий государь Иоанн Васильевич Грозный : в 2 т. / Р. Г. Скрынников. — Смоленск : Русич, 1996. — 448 с.</w:t>
      </w:r>
    </w:p>
    <w:p w:rsidR="006544AC" w:rsidRDefault="00830144" w:rsidP="006544AC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0144"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Алексеев С. П. Суровый век / С. П. Алексеев ; худ. Г. Метченко. — Москва : Книга. Просвещение. Милосердие, 1994. — 191 с</w:t>
      </w:r>
      <w:r w:rsidR="006544AC" w:rsidRPr="00654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AC" w:rsidRPr="006544AC" w:rsidRDefault="006544AC" w:rsidP="006544AC">
      <w:pPr>
        <w:pStyle w:val="a3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4AC">
        <w:rPr>
          <w:rFonts w:ascii="Times New Roman" w:hAnsi="Times New Roman" w:cs="Times New Roman"/>
          <w:sz w:val="28"/>
          <w:szCs w:val="28"/>
        </w:rPr>
        <w:t>Русская идея. [Текст]: сборник произведений русских мыслителей. – М.: Айрис-пресс, 2002. – 497 с.</w:t>
      </w:r>
    </w:p>
    <w:p w:rsidR="00830144" w:rsidRPr="006544AC" w:rsidRDefault="00830144" w:rsidP="006544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144" w:rsidRPr="006544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1A" w:rsidRDefault="00BB7D1A" w:rsidP="005B5019">
      <w:pPr>
        <w:spacing w:after="0" w:line="240" w:lineRule="auto"/>
      </w:pPr>
      <w:r>
        <w:separator/>
      </w:r>
    </w:p>
  </w:endnote>
  <w:endnote w:type="continuationSeparator" w:id="0">
    <w:p w:rsidR="00BB7D1A" w:rsidRDefault="00BB7D1A" w:rsidP="005B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5027"/>
      <w:docPartObj>
        <w:docPartGallery w:val="Page Numbers (Bottom of Page)"/>
        <w:docPartUnique/>
      </w:docPartObj>
    </w:sdtPr>
    <w:sdtEndPr/>
    <w:sdtContent>
      <w:p w:rsidR="005B5019" w:rsidRDefault="005B5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AC">
          <w:rPr>
            <w:noProof/>
          </w:rPr>
          <w:t>1</w:t>
        </w:r>
        <w:r>
          <w:fldChar w:fldCharType="end"/>
        </w:r>
      </w:p>
    </w:sdtContent>
  </w:sdt>
  <w:p w:rsidR="005B5019" w:rsidRDefault="005B50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1A" w:rsidRDefault="00BB7D1A" w:rsidP="005B5019">
      <w:pPr>
        <w:spacing w:after="0" w:line="240" w:lineRule="auto"/>
      </w:pPr>
      <w:r>
        <w:separator/>
      </w:r>
    </w:p>
  </w:footnote>
  <w:footnote w:type="continuationSeparator" w:id="0">
    <w:p w:rsidR="00BB7D1A" w:rsidRDefault="00BB7D1A" w:rsidP="005B5019">
      <w:pPr>
        <w:spacing w:after="0" w:line="240" w:lineRule="auto"/>
      </w:pPr>
      <w:r>
        <w:continuationSeparator/>
      </w:r>
    </w:p>
  </w:footnote>
  <w:footnote w:id="1">
    <w:p w:rsidR="00983EBE" w:rsidRPr="00983EBE" w:rsidRDefault="00983EBE">
      <w:pPr>
        <w:pStyle w:val="a8"/>
        <w:rPr>
          <w:rFonts w:ascii="Times New Roman" w:hAnsi="Times New Roman" w:cs="Times New Roman"/>
          <w:sz w:val="24"/>
        </w:rPr>
      </w:pPr>
      <w:r w:rsidRPr="00983EBE">
        <w:rPr>
          <w:rStyle w:val="aa"/>
          <w:rFonts w:ascii="Times New Roman" w:hAnsi="Times New Roman" w:cs="Times New Roman"/>
          <w:sz w:val="24"/>
        </w:rPr>
        <w:footnoteRef/>
      </w:r>
      <w:r w:rsidRPr="00983EBE">
        <w:rPr>
          <w:rFonts w:ascii="Times New Roman" w:hAnsi="Times New Roman" w:cs="Times New Roman"/>
          <w:sz w:val="24"/>
        </w:rPr>
        <w:t xml:space="preserve"> Читайте подробнее на FB.ru: http://fb.ru/article/57015/stoglavyiy-sobor-i-ivan-groznyiy</w:t>
      </w:r>
    </w:p>
  </w:footnote>
  <w:footnote w:id="2">
    <w:p w:rsidR="00F72E2F" w:rsidRPr="00F72E2F" w:rsidRDefault="00F72E2F">
      <w:pPr>
        <w:pStyle w:val="a8"/>
        <w:rPr>
          <w:rFonts w:ascii="Times New Roman" w:hAnsi="Times New Roman" w:cs="Times New Roman"/>
          <w:sz w:val="24"/>
        </w:rPr>
      </w:pPr>
      <w:r w:rsidRPr="00F72E2F">
        <w:rPr>
          <w:rStyle w:val="aa"/>
          <w:rFonts w:ascii="Times New Roman" w:hAnsi="Times New Roman" w:cs="Times New Roman"/>
          <w:sz w:val="24"/>
        </w:rPr>
        <w:footnoteRef/>
      </w:r>
      <w:r w:rsidRPr="00F72E2F">
        <w:rPr>
          <w:rFonts w:ascii="Times New Roman" w:hAnsi="Times New Roman" w:cs="Times New Roman"/>
          <w:sz w:val="24"/>
        </w:rPr>
        <w:t>Старец Филофей. «Послание о неблагоприятных днях и часах»</w:t>
      </w:r>
    </w:p>
  </w:footnote>
  <w:footnote w:id="3">
    <w:p w:rsidR="00FA158B" w:rsidRPr="00FA158B" w:rsidRDefault="00FA158B">
      <w:pPr>
        <w:pStyle w:val="a8"/>
        <w:rPr>
          <w:rFonts w:ascii="Times New Roman" w:hAnsi="Times New Roman" w:cs="Times New Roman"/>
          <w:sz w:val="24"/>
        </w:rPr>
      </w:pPr>
      <w:r w:rsidRPr="00FA158B">
        <w:rPr>
          <w:rStyle w:val="aa"/>
          <w:rFonts w:ascii="Times New Roman" w:hAnsi="Times New Roman" w:cs="Times New Roman"/>
          <w:sz w:val="24"/>
        </w:rPr>
        <w:footnoteRef/>
      </w:r>
      <w:r w:rsidRPr="00FA158B">
        <w:rPr>
          <w:rFonts w:ascii="Times New Roman" w:hAnsi="Times New Roman" w:cs="Times New Roman"/>
          <w:sz w:val="24"/>
        </w:rPr>
        <w:t xml:space="preserve"> В.С. Соловьев. "Любовь к народу и русский народный идеал", 1884.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FE4"/>
    <w:multiLevelType w:val="hybridMultilevel"/>
    <w:tmpl w:val="062657F0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434BE1"/>
    <w:multiLevelType w:val="hybridMultilevel"/>
    <w:tmpl w:val="2F426DC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332AF1"/>
    <w:multiLevelType w:val="hybridMultilevel"/>
    <w:tmpl w:val="3D7637A0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6608F"/>
    <w:multiLevelType w:val="hybridMultilevel"/>
    <w:tmpl w:val="16ECA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DF2595"/>
    <w:multiLevelType w:val="hybridMultilevel"/>
    <w:tmpl w:val="0AB8881A"/>
    <w:lvl w:ilvl="0" w:tplc="DB6AFA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3936FEC"/>
    <w:multiLevelType w:val="hybridMultilevel"/>
    <w:tmpl w:val="DEB6A19C"/>
    <w:lvl w:ilvl="0" w:tplc="DB6AF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A515D"/>
    <w:multiLevelType w:val="hybridMultilevel"/>
    <w:tmpl w:val="688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E909F6"/>
    <w:multiLevelType w:val="hybridMultilevel"/>
    <w:tmpl w:val="A2DA013E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8AF588F"/>
    <w:multiLevelType w:val="hybridMultilevel"/>
    <w:tmpl w:val="59B4A688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343BA6"/>
    <w:multiLevelType w:val="hybridMultilevel"/>
    <w:tmpl w:val="017C51F6"/>
    <w:lvl w:ilvl="0" w:tplc="DB6AFA9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A8468AE"/>
    <w:multiLevelType w:val="hybridMultilevel"/>
    <w:tmpl w:val="546049D8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4469D"/>
    <w:rsid w:val="00047AD2"/>
    <w:rsid w:val="00073C35"/>
    <w:rsid w:val="000975C7"/>
    <w:rsid w:val="000E2060"/>
    <w:rsid w:val="001235CE"/>
    <w:rsid w:val="001343C1"/>
    <w:rsid w:val="00140553"/>
    <w:rsid w:val="0015652A"/>
    <w:rsid w:val="001817CF"/>
    <w:rsid w:val="001D317E"/>
    <w:rsid w:val="001E7AB3"/>
    <w:rsid w:val="001F70E8"/>
    <w:rsid w:val="00200E04"/>
    <w:rsid w:val="002465C9"/>
    <w:rsid w:val="00251671"/>
    <w:rsid w:val="002F2194"/>
    <w:rsid w:val="00332181"/>
    <w:rsid w:val="003369EB"/>
    <w:rsid w:val="00344476"/>
    <w:rsid w:val="00364369"/>
    <w:rsid w:val="003953BE"/>
    <w:rsid w:val="003D0710"/>
    <w:rsid w:val="004216C4"/>
    <w:rsid w:val="00451416"/>
    <w:rsid w:val="00496E2D"/>
    <w:rsid w:val="004B2B90"/>
    <w:rsid w:val="005011A8"/>
    <w:rsid w:val="00535234"/>
    <w:rsid w:val="00536E73"/>
    <w:rsid w:val="00572CFE"/>
    <w:rsid w:val="005730CE"/>
    <w:rsid w:val="005B5019"/>
    <w:rsid w:val="005F529A"/>
    <w:rsid w:val="00601539"/>
    <w:rsid w:val="00632FD7"/>
    <w:rsid w:val="00650369"/>
    <w:rsid w:val="006544AC"/>
    <w:rsid w:val="006608D2"/>
    <w:rsid w:val="00685DBB"/>
    <w:rsid w:val="006D0379"/>
    <w:rsid w:val="006F2E8E"/>
    <w:rsid w:val="00700AC1"/>
    <w:rsid w:val="0072126B"/>
    <w:rsid w:val="00726AE1"/>
    <w:rsid w:val="0073021F"/>
    <w:rsid w:val="00762266"/>
    <w:rsid w:val="007A4D68"/>
    <w:rsid w:val="007D74DB"/>
    <w:rsid w:val="007F03C6"/>
    <w:rsid w:val="007F1224"/>
    <w:rsid w:val="0081542E"/>
    <w:rsid w:val="00830144"/>
    <w:rsid w:val="00840AA3"/>
    <w:rsid w:val="00863672"/>
    <w:rsid w:val="00884E9B"/>
    <w:rsid w:val="00895EC4"/>
    <w:rsid w:val="00954505"/>
    <w:rsid w:val="009724B9"/>
    <w:rsid w:val="00983EBE"/>
    <w:rsid w:val="009935FE"/>
    <w:rsid w:val="009A480B"/>
    <w:rsid w:val="009B25C3"/>
    <w:rsid w:val="009B3340"/>
    <w:rsid w:val="009B54B7"/>
    <w:rsid w:val="009E2E4A"/>
    <w:rsid w:val="00A618EB"/>
    <w:rsid w:val="00A85257"/>
    <w:rsid w:val="00AA0C8D"/>
    <w:rsid w:val="00AD3395"/>
    <w:rsid w:val="00AE0EE4"/>
    <w:rsid w:val="00B07B1A"/>
    <w:rsid w:val="00B86803"/>
    <w:rsid w:val="00BB7D1A"/>
    <w:rsid w:val="00BC59C9"/>
    <w:rsid w:val="00BD0EFC"/>
    <w:rsid w:val="00BE7E78"/>
    <w:rsid w:val="00BF34F9"/>
    <w:rsid w:val="00C630B1"/>
    <w:rsid w:val="00CB0D0E"/>
    <w:rsid w:val="00CE5BCC"/>
    <w:rsid w:val="00D20A0F"/>
    <w:rsid w:val="00D2570D"/>
    <w:rsid w:val="00D31CBA"/>
    <w:rsid w:val="00DA5599"/>
    <w:rsid w:val="00E24AE6"/>
    <w:rsid w:val="00E442AD"/>
    <w:rsid w:val="00E5062A"/>
    <w:rsid w:val="00E60A3D"/>
    <w:rsid w:val="00E85176"/>
    <w:rsid w:val="00E95E4C"/>
    <w:rsid w:val="00EA75FF"/>
    <w:rsid w:val="00EC483B"/>
    <w:rsid w:val="00EF3F7B"/>
    <w:rsid w:val="00F33495"/>
    <w:rsid w:val="00F72E2F"/>
    <w:rsid w:val="00F91518"/>
    <w:rsid w:val="00FA158B"/>
    <w:rsid w:val="00FA68FA"/>
    <w:rsid w:val="00FB5189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6376"/>
  <w15:chartTrackingRefBased/>
  <w15:docId w15:val="{F458830B-59AC-4387-826F-E55834F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019"/>
  </w:style>
  <w:style w:type="paragraph" w:styleId="a6">
    <w:name w:val="footer"/>
    <w:basedOn w:val="a"/>
    <w:link w:val="a7"/>
    <w:uiPriority w:val="99"/>
    <w:unhideWhenUsed/>
    <w:rsid w:val="005B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019"/>
  </w:style>
  <w:style w:type="paragraph" w:styleId="a8">
    <w:name w:val="footnote text"/>
    <w:basedOn w:val="a"/>
    <w:link w:val="a9"/>
    <w:uiPriority w:val="99"/>
    <w:semiHidden/>
    <w:unhideWhenUsed/>
    <w:rsid w:val="00F72E2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2E2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2E2F"/>
    <w:rPr>
      <w:vertAlign w:val="superscript"/>
    </w:rPr>
  </w:style>
  <w:style w:type="character" w:styleId="ab">
    <w:name w:val="Hyperlink"/>
    <w:basedOn w:val="a0"/>
    <w:uiPriority w:val="99"/>
    <w:unhideWhenUsed/>
    <w:rsid w:val="009724B9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A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E9F9-DE9D-47DD-8DE6-7703EC81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10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49</cp:revision>
  <dcterms:created xsi:type="dcterms:W3CDTF">2018-01-19T20:39:00Z</dcterms:created>
  <dcterms:modified xsi:type="dcterms:W3CDTF">2018-01-21T11:15:00Z</dcterms:modified>
</cp:coreProperties>
</file>